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CCF32" w14:textId="35BAE121" w:rsidR="00417194" w:rsidRPr="00C66DAD" w:rsidRDefault="00F864EC" w:rsidP="00F864EC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>
        <w:rPr>
          <w:rFonts w:ascii="Calibri" w:hAnsi="Calibri" w:cs="Calibri"/>
          <w:noProof/>
        </w:rPr>
        <w:drawing>
          <wp:inline distT="0" distB="0" distL="0" distR="0" wp14:anchorId="71520239" wp14:editId="42CC7535">
            <wp:extent cx="2661599" cy="745671"/>
            <wp:effectExtent l="0" t="0" r="5715" b="0"/>
            <wp:docPr id="119085786" name="Picture 1" descr="A black and re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85786" name="Picture 1" descr="A black and red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307" cy="75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7CEA6" w14:textId="77777777" w:rsidR="00CF0851" w:rsidRPr="00CF4D10" w:rsidRDefault="00CF0851" w:rsidP="00417194">
      <w:pPr>
        <w:rPr>
          <w:rFonts w:ascii="Arial" w:hAnsi="Arial" w:cs="Arial"/>
          <w:b/>
          <w:bCs/>
          <w:sz w:val="24"/>
          <w:szCs w:val="24"/>
        </w:rPr>
      </w:pPr>
    </w:p>
    <w:p w14:paraId="45CB1A51" w14:textId="366960E1" w:rsidR="00CF0851" w:rsidRPr="00CF4D10" w:rsidRDefault="00417194" w:rsidP="00CF0851">
      <w:pPr>
        <w:jc w:val="center"/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b/>
          <w:bCs/>
          <w:sz w:val="24"/>
          <w:szCs w:val="24"/>
        </w:rPr>
        <w:t>Welcome to the CUBE family</w:t>
      </w:r>
      <w:r w:rsidRPr="00CF4D10">
        <w:rPr>
          <w:rFonts w:ascii="Arial" w:hAnsi="Arial" w:cs="Arial"/>
          <w:sz w:val="24"/>
          <w:szCs w:val="24"/>
        </w:rPr>
        <w:br/>
      </w:r>
    </w:p>
    <w:p w14:paraId="72234942" w14:textId="61E068F8" w:rsidR="00417194" w:rsidRPr="004C0B0D" w:rsidRDefault="00417194" w:rsidP="003C09FE">
      <w:pPr>
        <w:jc w:val="both"/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 xml:space="preserve">Thank you for choosing the CUBE </w:t>
      </w:r>
      <w:proofErr w:type="gramStart"/>
      <w:r w:rsidRPr="004C0B0D">
        <w:rPr>
          <w:rFonts w:ascii="Arial" w:hAnsi="Arial" w:cs="Arial"/>
          <w:sz w:val="24"/>
          <w:szCs w:val="24"/>
        </w:rPr>
        <w:t>LED</w:t>
      </w:r>
      <w:proofErr w:type="gramEnd"/>
      <w:r w:rsidRPr="004C0B0D">
        <w:rPr>
          <w:rFonts w:ascii="Arial" w:hAnsi="Arial" w:cs="Arial"/>
          <w:sz w:val="24"/>
          <w:szCs w:val="24"/>
        </w:rPr>
        <w:t xml:space="preserve"> Video Wall</w:t>
      </w:r>
      <w:r w:rsidR="00CF0851" w:rsidRPr="004C0B0D">
        <w:rPr>
          <w:rFonts w:ascii="Arial" w:hAnsi="Arial" w:cs="Arial"/>
          <w:sz w:val="24"/>
          <w:szCs w:val="24"/>
        </w:rPr>
        <w:t>,</w:t>
      </w:r>
      <w:r w:rsidRPr="004C0B0D">
        <w:rPr>
          <w:rFonts w:ascii="Arial" w:hAnsi="Arial" w:cs="Arial"/>
          <w:sz w:val="24"/>
          <w:szCs w:val="24"/>
        </w:rPr>
        <w:t xml:space="preserve"> where vision, precision and unforgettable visuals come to life. Your new display isn’t just a screen</w:t>
      </w:r>
      <w:r w:rsidR="00CF0851" w:rsidRPr="004C0B0D">
        <w:rPr>
          <w:rFonts w:ascii="Arial" w:hAnsi="Arial" w:cs="Arial"/>
          <w:sz w:val="24"/>
          <w:szCs w:val="24"/>
        </w:rPr>
        <w:t>.</w:t>
      </w:r>
      <w:r w:rsidRPr="004C0B0D">
        <w:rPr>
          <w:rFonts w:ascii="Arial" w:hAnsi="Arial" w:cs="Arial"/>
          <w:sz w:val="24"/>
          <w:szCs w:val="24"/>
        </w:rPr>
        <w:t xml:space="preserve"> </w:t>
      </w:r>
      <w:r w:rsidR="00CF0851" w:rsidRPr="004C0B0D">
        <w:rPr>
          <w:rFonts w:ascii="Arial" w:hAnsi="Arial" w:cs="Arial"/>
          <w:sz w:val="24"/>
          <w:szCs w:val="24"/>
        </w:rPr>
        <w:t>I</w:t>
      </w:r>
      <w:r w:rsidRPr="004C0B0D">
        <w:rPr>
          <w:rFonts w:ascii="Arial" w:hAnsi="Arial" w:cs="Arial"/>
          <w:sz w:val="24"/>
          <w:szCs w:val="24"/>
        </w:rPr>
        <w:t>t's a lively canvas designed to elevate environments and captivate attention.</w:t>
      </w:r>
    </w:p>
    <w:p w14:paraId="4EBE6E59" w14:textId="4DA32196" w:rsidR="00417194" w:rsidRPr="004C0B0D" w:rsidRDefault="00417194" w:rsidP="003C09FE">
      <w:pPr>
        <w:jc w:val="both"/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 xml:space="preserve">Your trust in us to deliver this standout piece means a lot especially since it aligns with our mission to create immersive, high-impact digital experiences tailored uniquely to your space and needs. </w:t>
      </w:r>
    </w:p>
    <w:p w14:paraId="7A9C3275" w14:textId="22D6F967" w:rsidR="00417194" w:rsidRDefault="00417194" w:rsidP="00417194">
      <w:pPr>
        <w:rPr>
          <w:rFonts w:ascii="Arial" w:hAnsi="Arial" w:cs="Arial"/>
          <w:sz w:val="24"/>
          <w:szCs w:val="24"/>
        </w:rPr>
      </w:pPr>
    </w:p>
    <w:p w14:paraId="297A94A8" w14:textId="77777777" w:rsidR="004D6A8B" w:rsidRPr="004D6A8B" w:rsidRDefault="004D6A8B" w:rsidP="004D6A8B">
      <w:pPr>
        <w:rPr>
          <w:rFonts w:ascii="Arial" w:hAnsi="Arial" w:cs="Arial"/>
          <w:b/>
          <w:bCs/>
          <w:sz w:val="24"/>
          <w:szCs w:val="24"/>
        </w:rPr>
      </w:pPr>
      <w:r w:rsidRPr="004D6A8B">
        <w:rPr>
          <w:rFonts w:ascii="Arial" w:hAnsi="Arial" w:cs="Arial"/>
          <w:b/>
          <w:bCs/>
          <w:sz w:val="24"/>
          <w:szCs w:val="24"/>
        </w:rPr>
        <w:t>About the CUBE LED Video Wall</w:t>
      </w:r>
    </w:p>
    <w:p w14:paraId="5EA5BB35" w14:textId="77777777" w:rsidR="004D6A8B" w:rsidRPr="004D6A8B" w:rsidRDefault="004D6A8B" w:rsidP="004D6A8B">
      <w:pPr>
        <w:rPr>
          <w:rFonts w:ascii="Arial" w:hAnsi="Arial" w:cs="Arial"/>
          <w:sz w:val="24"/>
          <w:szCs w:val="24"/>
        </w:rPr>
      </w:pPr>
      <w:r w:rsidRPr="004D6A8B">
        <w:rPr>
          <w:rFonts w:ascii="Arial" w:hAnsi="Arial" w:cs="Arial"/>
          <w:sz w:val="24"/>
          <w:szCs w:val="24"/>
        </w:rPr>
        <w:t xml:space="preserve">The </w:t>
      </w:r>
      <w:r w:rsidRPr="004D6A8B">
        <w:rPr>
          <w:rFonts w:ascii="Arial" w:hAnsi="Arial" w:cs="Arial"/>
          <w:b/>
          <w:bCs/>
          <w:sz w:val="24"/>
          <w:szCs w:val="24"/>
        </w:rPr>
        <w:t>CUBE LED Video Wall</w:t>
      </w:r>
      <w:r w:rsidRPr="004D6A8B">
        <w:rPr>
          <w:rFonts w:ascii="Arial" w:hAnsi="Arial" w:cs="Arial"/>
          <w:sz w:val="24"/>
          <w:szCs w:val="24"/>
        </w:rPr>
        <w:t xml:space="preserve"> represents the next generation of large-scale visual technology — combining precision engineering, exceptional image performance, and seamless modular design to deliver a truly stunning visual experience.</w:t>
      </w:r>
    </w:p>
    <w:p w14:paraId="170BD9B7" w14:textId="73BD8F04" w:rsidR="004D6A8B" w:rsidRPr="004D6A8B" w:rsidRDefault="004D6A8B" w:rsidP="004D6A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CUBE is exclusive to </w:t>
      </w:r>
      <w:r w:rsidRPr="004D6A8B">
        <w:rPr>
          <w:rFonts w:ascii="Arial" w:hAnsi="Arial" w:cs="Arial"/>
          <w:b/>
          <w:bCs/>
          <w:sz w:val="24"/>
          <w:szCs w:val="24"/>
        </w:rPr>
        <w:t>AV Media Systems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4D6A8B">
        <w:rPr>
          <w:rFonts w:ascii="Arial" w:hAnsi="Arial" w:cs="Arial"/>
          <w:sz w:val="24"/>
          <w:szCs w:val="24"/>
        </w:rPr>
        <w:t xml:space="preserve"> CUBE LED solutions are designed to transform any space into an immersive digital environment. Each system is custom-configured to suit the exact requirements of your venue — whether it’s a corporate boardroom, school auditorium</w:t>
      </w:r>
      <w:r>
        <w:rPr>
          <w:rFonts w:ascii="Arial" w:hAnsi="Arial" w:cs="Arial"/>
          <w:sz w:val="24"/>
          <w:szCs w:val="24"/>
        </w:rPr>
        <w:t xml:space="preserve"> or gym</w:t>
      </w:r>
      <w:r w:rsidRPr="004D6A8B">
        <w:rPr>
          <w:rFonts w:ascii="Arial" w:hAnsi="Arial" w:cs="Arial"/>
          <w:sz w:val="24"/>
          <w:szCs w:val="24"/>
        </w:rPr>
        <w:t>, retail space, command centre, or large-scale event display.</w:t>
      </w:r>
    </w:p>
    <w:p w14:paraId="3CAC05D1" w14:textId="77777777" w:rsidR="004D6A8B" w:rsidRPr="004D6A8B" w:rsidRDefault="004D6A8B" w:rsidP="004D6A8B">
      <w:pPr>
        <w:rPr>
          <w:rFonts w:ascii="Arial" w:hAnsi="Arial" w:cs="Arial"/>
          <w:sz w:val="24"/>
          <w:szCs w:val="24"/>
        </w:rPr>
      </w:pPr>
      <w:r w:rsidRPr="004D6A8B">
        <w:rPr>
          <w:rFonts w:ascii="Arial" w:hAnsi="Arial" w:cs="Arial"/>
          <w:sz w:val="24"/>
          <w:szCs w:val="24"/>
        </w:rPr>
        <w:t xml:space="preserve">CUBE LED panels provide </w:t>
      </w:r>
      <w:r w:rsidRPr="004D6A8B">
        <w:rPr>
          <w:rFonts w:ascii="Arial" w:hAnsi="Arial" w:cs="Arial"/>
          <w:b/>
          <w:bCs/>
          <w:sz w:val="24"/>
          <w:szCs w:val="24"/>
        </w:rPr>
        <w:t>brilliant colour accuracy, high brightness, and ultra-smooth motion</w:t>
      </w:r>
      <w:r w:rsidRPr="004D6A8B">
        <w:rPr>
          <w:rFonts w:ascii="Arial" w:hAnsi="Arial" w:cs="Arial"/>
          <w:sz w:val="24"/>
          <w:szCs w:val="24"/>
        </w:rPr>
        <w:t>, ensuring vivid and engaging visuals that perform flawlessly in both ambient and bright environments. The frameless modular design creates a perfectly uniform display surface with no visible joins, allowing content to appear clean, continuous, and larger than life.</w:t>
      </w:r>
    </w:p>
    <w:p w14:paraId="2E67EF94" w14:textId="77777777" w:rsidR="004D6A8B" w:rsidRPr="004D6A8B" w:rsidRDefault="004D6A8B" w:rsidP="004D6A8B">
      <w:pPr>
        <w:rPr>
          <w:rFonts w:ascii="Arial" w:hAnsi="Arial" w:cs="Arial"/>
          <w:sz w:val="24"/>
          <w:szCs w:val="24"/>
        </w:rPr>
      </w:pPr>
      <w:r w:rsidRPr="004D6A8B">
        <w:rPr>
          <w:rFonts w:ascii="Arial" w:hAnsi="Arial" w:cs="Arial"/>
          <w:sz w:val="24"/>
          <w:szCs w:val="24"/>
        </w:rPr>
        <w:t xml:space="preserve">Built for reliability and long-term performance, every CUBE LED system is supported by </w:t>
      </w:r>
      <w:r w:rsidRPr="004D6A8B">
        <w:rPr>
          <w:rFonts w:ascii="Arial" w:hAnsi="Arial" w:cs="Arial"/>
          <w:b/>
          <w:bCs/>
          <w:sz w:val="24"/>
          <w:szCs w:val="24"/>
        </w:rPr>
        <w:t>AV Media Systems’ national network of technicians</w:t>
      </w:r>
      <w:r w:rsidRPr="004D6A8B">
        <w:rPr>
          <w:rFonts w:ascii="Arial" w:hAnsi="Arial" w:cs="Arial"/>
          <w:sz w:val="24"/>
          <w:szCs w:val="24"/>
        </w:rPr>
        <w:t>, providing expert installation, calibration, and ongoing support. From dynamic presentations and real-time data displays to advertising, live streaming, and digital signage, CUBE LED delivers the flexibility and visual impact to engage, inform, and inspire.</w:t>
      </w:r>
    </w:p>
    <w:p w14:paraId="645ED3A2" w14:textId="77777777" w:rsidR="004D6A8B" w:rsidRPr="004D6A8B" w:rsidRDefault="004D6A8B" w:rsidP="004D6A8B">
      <w:pPr>
        <w:rPr>
          <w:rFonts w:ascii="Arial" w:hAnsi="Arial" w:cs="Arial"/>
          <w:sz w:val="24"/>
          <w:szCs w:val="24"/>
        </w:rPr>
      </w:pPr>
      <w:r w:rsidRPr="004D6A8B">
        <w:rPr>
          <w:rFonts w:ascii="Arial" w:hAnsi="Arial" w:cs="Arial"/>
          <w:sz w:val="24"/>
          <w:szCs w:val="24"/>
        </w:rPr>
        <w:t xml:space="preserve">With CUBE LED, your message isn’t just seen — it’s </w:t>
      </w:r>
      <w:r w:rsidRPr="004D6A8B">
        <w:rPr>
          <w:rFonts w:ascii="Arial" w:hAnsi="Arial" w:cs="Arial"/>
          <w:b/>
          <w:bCs/>
          <w:sz w:val="24"/>
          <w:szCs w:val="24"/>
        </w:rPr>
        <w:t>experienced</w:t>
      </w:r>
      <w:r w:rsidRPr="004D6A8B">
        <w:rPr>
          <w:rFonts w:ascii="Arial" w:hAnsi="Arial" w:cs="Arial"/>
          <w:sz w:val="24"/>
          <w:szCs w:val="24"/>
        </w:rPr>
        <w:t>.</w:t>
      </w:r>
    </w:p>
    <w:p w14:paraId="48543C6F" w14:textId="77777777" w:rsidR="004D6A8B" w:rsidRDefault="004D6A8B" w:rsidP="00417194">
      <w:pPr>
        <w:rPr>
          <w:rFonts w:ascii="Arial" w:hAnsi="Arial" w:cs="Arial"/>
          <w:sz w:val="24"/>
          <w:szCs w:val="24"/>
        </w:rPr>
      </w:pPr>
    </w:p>
    <w:p w14:paraId="73DC4150" w14:textId="77777777" w:rsidR="004D6A8B" w:rsidRDefault="004D6A8B" w:rsidP="00417194">
      <w:pPr>
        <w:rPr>
          <w:rFonts w:ascii="Arial" w:hAnsi="Arial" w:cs="Arial"/>
          <w:sz w:val="24"/>
          <w:szCs w:val="24"/>
        </w:rPr>
      </w:pPr>
    </w:p>
    <w:p w14:paraId="3CB04859" w14:textId="77777777" w:rsidR="004D6A8B" w:rsidRDefault="004D6A8B" w:rsidP="00417194">
      <w:pPr>
        <w:rPr>
          <w:rFonts w:ascii="Arial" w:hAnsi="Arial" w:cs="Arial"/>
          <w:sz w:val="24"/>
          <w:szCs w:val="24"/>
        </w:rPr>
      </w:pPr>
    </w:p>
    <w:p w14:paraId="5A4481C9" w14:textId="77777777" w:rsidR="004D6A8B" w:rsidRDefault="004D6A8B" w:rsidP="00417194">
      <w:pPr>
        <w:rPr>
          <w:rFonts w:ascii="Arial" w:hAnsi="Arial" w:cs="Arial"/>
          <w:sz w:val="24"/>
          <w:szCs w:val="24"/>
        </w:rPr>
      </w:pPr>
    </w:p>
    <w:p w14:paraId="6958C6A1" w14:textId="77777777" w:rsidR="00CC7C17" w:rsidRPr="004C0B0D" w:rsidRDefault="00CC7C17" w:rsidP="00417194">
      <w:pPr>
        <w:rPr>
          <w:rFonts w:ascii="Arial" w:hAnsi="Arial" w:cs="Arial"/>
          <w:sz w:val="24"/>
          <w:szCs w:val="24"/>
        </w:rPr>
      </w:pPr>
    </w:p>
    <w:p w14:paraId="5548A272" w14:textId="77777777" w:rsidR="00417194" w:rsidRDefault="00417194" w:rsidP="00417194">
      <w:pPr>
        <w:rPr>
          <w:rFonts w:ascii="Arial" w:hAnsi="Arial" w:cs="Arial"/>
          <w:sz w:val="24"/>
          <w:szCs w:val="24"/>
          <w:u w:val="single"/>
        </w:rPr>
      </w:pPr>
      <w:bookmarkStart w:id="0" w:name="_Hlk212027896"/>
      <w:r w:rsidRPr="004C0B0D">
        <w:rPr>
          <w:rFonts w:ascii="Arial" w:hAnsi="Arial" w:cs="Arial"/>
          <w:sz w:val="24"/>
          <w:szCs w:val="24"/>
          <w:u w:val="single"/>
        </w:rPr>
        <w:t>Your CUBE LED Warranty &amp; Support Snapshot</w:t>
      </w:r>
    </w:p>
    <w:p w14:paraId="0D2D0443" w14:textId="77777777" w:rsidR="004D6A8B" w:rsidRPr="004C0B0D" w:rsidRDefault="004D6A8B" w:rsidP="00417194">
      <w:pPr>
        <w:rPr>
          <w:rFonts w:ascii="Arial" w:hAnsi="Arial" w:cs="Arial"/>
          <w:sz w:val="24"/>
          <w:szCs w:val="24"/>
          <w:u w:val="single"/>
        </w:rPr>
      </w:pPr>
    </w:p>
    <w:bookmarkEnd w:id="0"/>
    <w:p w14:paraId="5E8CD7A3" w14:textId="69C42F8B" w:rsidR="00417194" w:rsidRPr="004C0B0D" w:rsidRDefault="00417194" w:rsidP="0041719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b/>
          <w:bCs/>
          <w:sz w:val="24"/>
          <w:szCs w:val="24"/>
        </w:rPr>
        <w:t xml:space="preserve">5-Year </w:t>
      </w:r>
      <w:r w:rsidR="00A61E45">
        <w:rPr>
          <w:rFonts w:ascii="Arial" w:hAnsi="Arial" w:cs="Arial"/>
          <w:b/>
          <w:bCs/>
          <w:sz w:val="24"/>
          <w:szCs w:val="24"/>
        </w:rPr>
        <w:t xml:space="preserve">factory warranty on </w:t>
      </w:r>
      <w:proofErr w:type="gramStart"/>
      <w:r w:rsidRPr="004C0B0D">
        <w:rPr>
          <w:rFonts w:ascii="Arial" w:hAnsi="Arial" w:cs="Arial"/>
          <w:b/>
          <w:bCs/>
          <w:sz w:val="24"/>
          <w:szCs w:val="24"/>
        </w:rPr>
        <w:t xml:space="preserve">Parts </w:t>
      </w:r>
      <w:r w:rsidRPr="004C0B0D">
        <w:rPr>
          <w:rFonts w:ascii="Arial" w:hAnsi="Arial" w:cs="Arial"/>
          <w:sz w:val="24"/>
          <w:szCs w:val="24"/>
        </w:rPr>
        <w:t xml:space="preserve"> —</w:t>
      </w:r>
      <w:proofErr w:type="gramEnd"/>
      <w:r w:rsidRPr="004C0B0D">
        <w:rPr>
          <w:rFonts w:ascii="Arial" w:hAnsi="Arial" w:cs="Arial"/>
          <w:sz w:val="24"/>
          <w:szCs w:val="24"/>
        </w:rPr>
        <w:t xml:space="preserve"> We cover replacement of any CUBE component if a manufacturing defect emerges.</w:t>
      </w:r>
    </w:p>
    <w:p w14:paraId="5C397B74" w14:textId="0A2535F8" w:rsidR="00417194" w:rsidRPr="004C0B0D" w:rsidRDefault="00417194" w:rsidP="0041719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b/>
          <w:bCs/>
          <w:sz w:val="24"/>
          <w:szCs w:val="24"/>
        </w:rPr>
        <w:t>Exclusions</w:t>
      </w:r>
      <w:r w:rsidRPr="004C0B0D">
        <w:rPr>
          <w:rFonts w:ascii="Arial" w:hAnsi="Arial" w:cs="Arial"/>
          <w:sz w:val="24"/>
          <w:szCs w:val="24"/>
        </w:rPr>
        <w:t xml:space="preserve"> — Labour, specialist access equipment (such as scissor/tower rental) or any third-party costs that are not included under the warranty.</w:t>
      </w:r>
    </w:p>
    <w:p w14:paraId="2441F8EB" w14:textId="309608CA" w:rsidR="00417194" w:rsidRPr="004C0B0D" w:rsidRDefault="00417194" w:rsidP="0041719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b/>
          <w:bCs/>
          <w:sz w:val="24"/>
          <w:szCs w:val="24"/>
        </w:rPr>
        <w:t>How to Lodge a Claim</w:t>
      </w:r>
      <w:r w:rsidRPr="004C0B0D">
        <w:rPr>
          <w:rFonts w:ascii="Arial" w:hAnsi="Arial" w:cs="Arial"/>
          <w:sz w:val="24"/>
          <w:szCs w:val="24"/>
        </w:rPr>
        <w:t xml:space="preserve"> — Refer to the enclosed Warranty Guide to initiate service quickly and efficiently.</w:t>
      </w:r>
    </w:p>
    <w:p w14:paraId="11F718CE" w14:textId="304E5608" w:rsidR="00417194" w:rsidRPr="004C0B0D" w:rsidRDefault="00417194" w:rsidP="0041719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You’re not alone</w:t>
      </w:r>
      <w:r w:rsidR="000037F0" w:rsidRPr="004C0B0D">
        <w:rPr>
          <w:rFonts w:ascii="Arial" w:hAnsi="Arial" w:cs="Arial"/>
          <w:sz w:val="24"/>
          <w:szCs w:val="24"/>
        </w:rPr>
        <w:t>. O</w:t>
      </w:r>
      <w:r w:rsidRPr="004C0B0D">
        <w:rPr>
          <w:rFonts w:ascii="Arial" w:hAnsi="Arial" w:cs="Arial"/>
          <w:sz w:val="24"/>
          <w:szCs w:val="24"/>
        </w:rPr>
        <w:t xml:space="preserve">ur national network supports you from </w:t>
      </w:r>
      <w:r w:rsidRPr="004C0B0D">
        <w:rPr>
          <w:rFonts w:ascii="Arial" w:hAnsi="Arial" w:cs="Arial"/>
          <w:b/>
          <w:bCs/>
          <w:sz w:val="24"/>
          <w:szCs w:val="24"/>
        </w:rPr>
        <w:t>Melbourne, Sydney, Brisbane and Perth</w:t>
      </w:r>
      <w:r w:rsidRPr="004C0B0D">
        <w:rPr>
          <w:rFonts w:ascii="Arial" w:hAnsi="Arial" w:cs="Arial"/>
          <w:sz w:val="24"/>
          <w:szCs w:val="24"/>
        </w:rPr>
        <w:t>, backed by 25+ years of AV integration expertise.</w:t>
      </w:r>
    </w:p>
    <w:p w14:paraId="365B6203" w14:textId="77777777" w:rsidR="00CF4D10" w:rsidRPr="004C0B0D" w:rsidRDefault="00CF4D10" w:rsidP="00417194">
      <w:pPr>
        <w:rPr>
          <w:rFonts w:ascii="Arial" w:hAnsi="Arial" w:cs="Arial"/>
          <w:sz w:val="24"/>
          <w:szCs w:val="24"/>
          <w:u w:val="single"/>
        </w:rPr>
      </w:pPr>
    </w:p>
    <w:p w14:paraId="5659C4A8" w14:textId="77777777" w:rsidR="00F628C7" w:rsidRDefault="00F628C7" w:rsidP="00417194">
      <w:pPr>
        <w:rPr>
          <w:rFonts w:ascii="Arial" w:hAnsi="Arial" w:cs="Arial"/>
          <w:sz w:val="24"/>
          <w:szCs w:val="24"/>
          <w:u w:val="single"/>
        </w:rPr>
      </w:pPr>
      <w:bookmarkStart w:id="1" w:name="_Hlk212027944"/>
    </w:p>
    <w:p w14:paraId="615E3037" w14:textId="7FB82469" w:rsidR="00417194" w:rsidRPr="004C0B0D" w:rsidRDefault="00417194" w:rsidP="00417194">
      <w:pPr>
        <w:rPr>
          <w:rFonts w:ascii="Arial" w:hAnsi="Arial" w:cs="Arial"/>
          <w:sz w:val="24"/>
          <w:szCs w:val="24"/>
          <w:u w:val="single"/>
        </w:rPr>
      </w:pPr>
      <w:r w:rsidRPr="004C0B0D">
        <w:rPr>
          <w:rFonts w:ascii="Arial" w:hAnsi="Arial" w:cs="Arial"/>
          <w:sz w:val="24"/>
          <w:szCs w:val="24"/>
          <w:u w:val="single"/>
        </w:rPr>
        <w:t>Need Help? Here’s Who to Call</w:t>
      </w:r>
    </w:p>
    <w:bookmarkEnd w:id="1"/>
    <w:p w14:paraId="756C9D3F" w14:textId="3AF8AE12" w:rsidR="00417194" w:rsidRPr="004C0B0D" w:rsidRDefault="00417194" w:rsidP="00417194">
      <w:p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For any post-install support</w:t>
      </w:r>
      <w:r w:rsidR="000037F0" w:rsidRPr="004C0B0D">
        <w:rPr>
          <w:rFonts w:ascii="Arial" w:hAnsi="Arial" w:cs="Arial"/>
          <w:sz w:val="24"/>
          <w:szCs w:val="24"/>
        </w:rPr>
        <w:t xml:space="preserve">, </w:t>
      </w:r>
      <w:r w:rsidRPr="004C0B0D">
        <w:rPr>
          <w:rFonts w:ascii="Arial" w:hAnsi="Arial" w:cs="Arial"/>
          <w:sz w:val="24"/>
          <w:szCs w:val="24"/>
        </w:rPr>
        <w:t xml:space="preserve">questions, training, service or </w:t>
      </w:r>
      <w:proofErr w:type="gramStart"/>
      <w:r w:rsidRPr="004C0B0D">
        <w:rPr>
          <w:rFonts w:ascii="Arial" w:hAnsi="Arial" w:cs="Arial"/>
          <w:sz w:val="24"/>
          <w:szCs w:val="24"/>
        </w:rPr>
        <w:t>maintenance</w:t>
      </w:r>
      <w:r w:rsidR="0016380E" w:rsidRPr="004C0B0D">
        <w:rPr>
          <w:rFonts w:ascii="Arial" w:hAnsi="Arial" w:cs="Arial"/>
          <w:sz w:val="24"/>
          <w:szCs w:val="24"/>
        </w:rPr>
        <w:t>,</w:t>
      </w:r>
      <w:r w:rsidRPr="004C0B0D">
        <w:rPr>
          <w:rFonts w:ascii="Arial" w:hAnsi="Arial" w:cs="Arial"/>
          <w:sz w:val="24"/>
          <w:szCs w:val="24"/>
        </w:rPr>
        <w:t xml:space="preserve">  reach</w:t>
      </w:r>
      <w:proofErr w:type="gramEnd"/>
      <w:r w:rsidRPr="004C0B0D">
        <w:rPr>
          <w:rFonts w:ascii="Arial" w:hAnsi="Arial" w:cs="Arial"/>
          <w:sz w:val="24"/>
          <w:szCs w:val="24"/>
        </w:rPr>
        <w:t xml:space="preserve"> out directly to:</w:t>
      </w:r>
    </w:p>
    <w:p w14:paraId="62D96FF9" w14:textId="77777777" w:rsidR="00417194" w:rsidRPr="004C0B0D" w:rsidRDefault="00417194" w:rsidP="00417194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b/>
          <w:bCs/>
          <w:sz w:val="24"/>
          <w:szCs w:val="24"/>
        </w:rPr>
        <w:t>CUBE Support Team</w:t>
      </w:r>
      <w:r w:rsidRPr="004C0B0D">
        <w:rPr>
          <w:rFonts w:ascii="Arial" w:hAnsi="Arial" w:cs="Arial"/>
          <w:sz w:val="24"/>
          <w:szCs w:val="24"/>
        </w:rPr>
        <w:br/>
      </w:r>
      <w:r w:rsidRPr="004C0B0D">
        <w:rPr>
          <w:rFonts w:ascii="Arial" w:hAnsi="Arial" w:cs="Arial"/>
          <w:b/>
          <w:bCs/>
          <w:sz w:val="24"/>
          <w:szCs w:val="24"/>
        </w:rPr>
        <w:t>Phone:</w:t>
      </w:r>
      <w:r w:rsidRPr="004C0B0D">
        <w:rPr>
          <w:rFonts w:ascii="Arial" w:hAnsi="Arial" w:cs="Arial"/>
          <w:sz w:val="24"/>
          <w:szCs w:val="24"/>
        </w:rPr>
        <w:t xml:space="preserve"> 1300 302 884</w:t>
      </w:r>
      <w:r w:rsidRPr="004C0B0D">
        <w:rPr>
          <w:rFonts w:ascii="Arial" w:hAnsi="Arial" w:cs="Arial"/>
          <w:sz w:val="24"/>
          <w:szCs w:val="24"/>
        </w:rPr>
        <w:br/>
      </w:r>
      <w:r w:rsidRPr="004C0B0D">
        <w:rPr>
          <w:rFonts w:ascii="Arial" w:hAnsi="Arial" w:cs="Arial"/>
          <w:b/>
          <w:bCs/>
          <w:sz w:val="24"/>
          <w:szCs w:val="24"/>
        </w:rPr>
        <w:t>Email:</w:t>
      </w:r>
      <w:r w:rsidRPr="004C0B0D">
        <w:rPr>
          <w:rFonts w:ascii="Arial" w:hAnsi="Arial" w:cs="Arial"/>
          <w:sz w:val="24"/>
          <w:szCs w:val="24"/>
        </w:rPr>
        <w:t xml:space="preserve"> cube@avsystems.com.au</w:t>
      </w:r>
    </w:p>
    <w:p w14:paraId="4AA9877C" w14:textId="7751C17E" w:rsidR="00417194" w:rsidRPr="004C0B0D" w:rsidRDefault="00417194" w:rsidP="00417194">
      <w:p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 xml:space="preserve">Our team is ready to respond swiftly and keep your display performing </w:t>
      </w:r>
      <w:r w:rsidR="00863FDE" w:rsidRPr="004C0B0D">
        <w:rPr>
          <w:rFonts w:ascii="Arial" w:hAnsi="Arial" w:cs="Arial"/>
          <w:sz w:val="24"/>
          <w:szCs w:val="24"/>
        </w:rPr>
        <w:t>as it should</w:t>
      </w:r>
      <w:r w:rsidRPr="004C0B0D">
        <w:rPr>
          <w:rFonts w:ascii="Arial" w:hAnsi="Arial" w:cs="Arial"/>
          <w:sz w:val="24"/>
          <w:szCs w:val="24"/>
        </w:rPr>
        <w:t>.</w:t>
      </w:r>
    </w:p>
    <w:p w14:paraId="64BF8CB1" w14:textId="16790426" w:rsidR="00417194" w:rsidRPr="004C0B0D" w:rsidRDefault="00417194" w:rsidP="00417194">
      <w:pPr>
        <w:rPr>
          <w:rFonts w:ascii="Arial" w:hAnsi="Arial" w:cs="Arial"/>
          <w:sz w:val="24"/>
          <w:szCs w:val="24"/>
        </w:rPr>
      </w:pPr>
      <w:bookmarkStart w:id="2" w:name="_Hlk212028028"/>
    </w:p>
    <w:p w14:paraId="23854AAE" w14:textId="77777777" w:rsidR="00417194" w:rsidRPr="004C0B0D" w:rsidRDefault="00417194" w:rsidP="00417194">
      <w:pPr>
        <w:rPr>
          <w:rFonts w:ascii="Arial" w:hAnsi="Arial" w:cs="Arial"/>
          <w:sz w:val="24"/>
          <w:szCs w:val="24"/>
          <w:u w:val="single"/>
        </w:rPr>
      </w:pPr>
      <w:r w:rsidRPr="004C0B0D">
        <w:rPr>
          <w:rFonts w:ascii="Arial" w:hAnsi="Arial" w:cs="Arial"/>
          <w:sz w:val="24"/>
          <w:szCs w:val="24"/>
          <w:u w:val="single"/>
        </w:rPr>
        <w:t>Your Service Level Agreements (SLAs) — Protect the Vision</w:t>
      </w:r>
    </w:p>
    <w:bookmarkEnd w:id="2"/>
    <w:p w14:paraId="4B8EA9A9" w14:textId="12B2101C" w:rsidR="00417194" w:rsidRPr="004C0B0D" w:rsidRDefault="00417194" w:rsidP="00417194">
      <w:p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Having an SLA in place means fewer surprises, more uptime and better value for your investment. Here are a few reasons why signing up makes sense:</w:t>
      </w:r>
    </w:p>
    <w:p w14:paraId="09D0A5D8" w14:textId="77777777" w:rsidR="00E45103" w:rsidRDefault="00E45103" w:rsidP="00417194">
      <w:pPr>
        <w:rPr>
          <w:rFonts w:ascii="Arial" w:hAnsi="Arial" w:cs="Arial"/>
          <w:sz w:val="24"/>
          <w:szCs w:val="24"/>
        </w:rPr>
      </w:pPr>
    </w:p>
    <w:p w14:paraId="2D7C063E" w14:textId="77777777" w:rsidR="00E3156D" w:rsidRDefault="00E3156D" w:rsidP="00417194">
      <w:pPr>
        <w:rPr>
          <w:rFonts w:ascii="Arial" w:hAnsi="Arial" w:cs="Arial"/>
          <w:sz w:val="24"/>
          <w:szCs w:val="24"/>
        </w:rPr>
      </w:pPr>
    </w:p>
    <w:p w14:paraId="7C974817" w14:textId="77777777" w:rsidR="00E3156D" w:rsidRDefault="00E3156D" w:rsidP="00417194">
      <w:pPr>
        <w:rPr>
          <w:rFonts w:ascii="Arial" w:hAnsi="Arial" w:cs="Arial"/>
          <w:sz w:val="24"/>
          <w:szCs w:val="24"/>
        </w:rPr>
      </w:pPr>
    </w:p>
    <w:p w14:paraId="1D16A4C4" w14:textId="77777777" w:rsidR="00E3156D" w:rsidRDefault="00E3156D" w:rsidP="0041719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6417"/>
      </w:tblGrid>
      <w:tr w:rsidR="00E3156D" w14:paraId="749EED4C" w14:textId="77777777" w:rsidTr="00E334FF">
        <w:trPr>
          <w:trHeight w:val="710"/>
        </w:trPr>
        <w:tc>
          <w:tcPr>
            <w:tcW w:w="2599" w:type="dxa"/>
          </w:tcPr>
          <w:p w14:paraId="575F1257" w14:textId="77777777" w:rsidR="00E3156D" w:rsidRPr="00E3156D" w:rsidRDefault="00E3156D" w:rsidP="00E3156D">
            <w:pPr>
              <w:jc w:val="center"/>
              <w:rPr>
                <w:rFonts w:ascii="Arial" w:hAnsi="Arial" w:cs="Arial"/>
                <w:b/>
                <w:bCs/>
                <w:color w:val="EE0000"/>
                <w:sz w:val="24"/>
                <w:szCs w:val="24"/>
              </w:rPr>
            </w:pPr>
          </w:p>
          <w:p w14:paraId="0C0FE75C" w14:textId="7432AE8B" w:rsidR="00E3156D" w:rsidRPr="00E3156D" w:rsidRDefault="00E3156D" w:rsidP="00E3156D">
            <w:pPr>
              <w:jc w:val="center"/>
              <w:rPr>
                <w:rFonts w:ascii="Arial" w:hAnsi="Arial" w:cs="Arial"/>
                <w:color w:val="EE0000"/>
                <w:sz w:val="32"/>
                <w:szCs w:val="32"/>
              </w:rPr>
            </w:pPr>
            <w:r w:rsidRPr="00E3156D">
              <w:rPr>
                <w:rFonts w:ascii="Arial" w:hAnsi="Arial" w:cs="Arial"/>
                <w:b/>
                <w:bCs/>
                <w:color w:val="EE0000"/>
                <w:sz w:val="32"/>
                <w:szCs w:val="32"/>
              </w:rPr>
              <w:t>SLA Type</w:t>
            </w:r>
          </w:p>
        </w:tc>
        <w:tc>
          <w:tcPr>
            <w:tcW w:w="6417" w:type="dxa"/>
            <w:vAlign w:val="center"/>
          </w:tcPr>
          <w:p w14:paraId="592B7E73" w14:textId="177B6732" w:rsidR="00E3156D" w:rsidRPr="00E3156D" w:rsidRDefault="00E3156D" w:rsidP="00E3156D">
            <w:pPr>
              <w:jc w:val="center"/>
              <w:rPr>
                <w:rFonts w:ascii="Arial" w:hAnsi="Arial" w:cs="Arial"/>
                <w:color w:val="EE0000"/>
                <w:sz w:val="32"/>
                <w:szCs w:val="32"/>
              </w:rPr>
            </w:pPr>
            <w:r w:rsidRPr="00E3156D">
              <w:rPr>
                <w:rFonts w:ascii="Arial" w:hAnsi="Arial" w:cs="Arial"/>
                <w:b/>
                <w:bCs/>
                <w:color w:val="EE0000"/>
                <w:sz w:val="32"/>
                <w:szCs w:val="32"/>
              </w:rPr>
              <w:t>Benefit to You</w:t>
            </w:r>
          </w:p>
        </w:tc>
      </w:tr>
      <w:tr w:rsidR="00E3156D" w14:paraId="2E74A548" w14:textId="77777777" w:rsidTr="00E334FF">
        <w:trPr>
          <w:trHeight w:val="702"/>
        </w:trPr>
        <w:tc>
          <w:tcPr>
            <w:tcW w:w="2599" w:type="dxa"/>
          </w:tcPr>
          <w:p w14:paraId="10026F8D" w14:textId="4B4294F0" w:rsidR="00E3156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  <w:r w:rsidRPr="004C0B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Standard Response (24–48 </w:t>
            </w:r>
            <w:proofErr w:type="gramStart"/>
            <w:r w:rsidRPr="004C0B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hrs)   </w:t>
            </w:r>
            <w:proofErr w:type="gramEnd"/>
          </w:p>
        </w:tc>
        <w:tc>
          <w:tcPr>
            <w:tcW w:w="6417" w:type="dxa"/>
          </w:tcPr>
          <w:p w14:paraId="487E4046" w14:textId="4A60BA02" w:rsidR="00E3156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  <w:r w:rsidRPr="004C0B0D">
              <w:rPr>
                <w:rFonts w:ascii="Arial" w:hAnsi="Arial" w:cs="Arial"/>
                <w:sz w:val="24"/>
                <w:szCs w:val="24"/>
              </w:rPr>
              <w:t>Fast issue resolution, minimal downtime</w:t>
            </w:r>
          </w:p>
        </w:tc>
      </w:tr>
      <w:tr w:rsidR="00E3156D" w14:paraId="04089B2A" w14:textId="77777777" w:rsidTr="00E334FF">
        <w:tc>
          <w:tcPr>
            <w:tcW w:w="2599" w:type="dxa"/>
          </w:tcPr>
          <w:p w14:paraId="62053B0E" w14:textId="64E54BEF" w:rsidR="00E3156D" w:rsidRPr="004C0B0D" w:rsidRDefault="00E3156D" w:rsidP="00E315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C0B0D">
              <w:rPr>
                <w:rFonts w:ascii="Arial" w:hAnsi="Arial" w:cs="Arial"/>
                <w:b/>
                <w:bCs/>
                <w:sz w:val="24"/>
                <w:szCs w:val="24"/>
              </w:rPr>
              <w:t>Preventative Maintenance</w:t>
            </w:r>
          </w:p>
        </w:tc>
        <w:tc>
          <w:tcPr>
            <w:tcW w:w="6417" w:type="dxa"/>
          </w:tcPr>
          <w:p w14:paraId="7DB78224" w14:textId="12F8A412" w:rsidR="00E3156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  <w:r w:rsidRPr="004C0B0D">
              <w:rPr>
                <w:rFonts w:ascii="Arial" w:hAnsi="Arial" w:cs="Arial"/>
                <w:sz w:val="24"/>
                <w:szCs w:val="24"/>
              </w:rPr>
              <w:t>Proactive health checks, early issue detection</w:t>
            </w:r>
          </w:p>
        </w:tc>
      </w:tr>
      <w:tr w:rsidR="00E3156D" w14:paraId="68DBC26F" w14:textId="77777777" w:rsidTr="00E334FF">
        <w:trPr>
          <w:trHeight w:val="706"/>
        </w:trPr>
        <w:tc>
          <w:tcPr>
            <w:tcW w:w="2599" w:type="dxa"/>
          </w:tcPr>
          <w:p w14:paraId="002180C4" w14:textId="77777777" w:rsidR="00E3156D" w:rsidRPr="004C0B0D" w:rsidRDefault="00E3156D" w:rsidP="00E315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C0B0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Customer Support Plans</w:t>
            </w:r>
          </w:p>
          <w:p w14:paraId="27147238" w14:textId="77777777" w:rsidR="00E3156D" w:rsidRPr="004C0B0D" w:rsidRDefault="00E3156D" w:rsidP="00E315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17" w:type="dxa"/>
          </w:tcPr>
          <w:p w14:paraId="0FB1FA53" w14:textId="77777777" w:rsidR="00E3156D" w:rsidRPr="004C0B0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  <w:r w:rsidRPr="004C0B0D">
              <w:rPr>
                <w:rFonts w:ascii="Arial" w:hAnsi="Arial" w:cs="Arial"/>
                <w:sz w:val="24"/>
                <w:szCs w:val="24"/>
              </w:rPr>
              <w:t>Tailored services suited to your usage   and needs</w:t>
            </w:r>
          </w:p>
          <w:p w14:paraId="566E8471" w14:textId="77777777" w:rsidR="00E3156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156D" w14:paraId="273FADDE" w14:textId="77777777" w:rsidTr="00E334FF">
        <w:trPr>
          <w:trHeight w:val="860"/>
        </w:trPr>
        <w:tc>
          <w:tcPr>
            <w:tcW w:w="2599" w:type="dxa"/>
          </w:tcPr>
          <w:p w14:paraId="4BF58B8E" w14:textId="43AA3F6E" w:rsidR="00E3156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  <w:r w:rsidRPr="004C0B0D">
              <w:rPr>
                <w:rFonts w:ascii="Arial" w:hAnsi="Arial" w:cs="Arial"/>
                <w:b/>
                <w:bCs/>
                <w:sz w:val="24"/>
                <w:szCs w:val="24"/>
              </w:rPr>
              <w:t>Priority Upgrades</w:t>
            </w:r>
          </w:p>
        </w:tc>
        <w:tc>
          <w:tcPr>
            <w:tcW w:w="6417" w:type="dxa"/>
          </w:tcPr>
          <w:p w14:paraId="7FFE0B82" w14:textId="77777777" w:rsidR="00E3156D" w:rsidRPr="004C0B0D" w:rsidRDefault="00E3156D" w:rsidP="00E3156D">
            <w:pPr>
              <w:ind w:left="5040" w:hanging="5040"/>
              <w:rPr>
                <w:rFonts w:ascii="Arial" w:hAnsi="Arial" w:cs="Arial"/>
                <w:sz w:val="24"/>
                <w:szCs w:val="24"/>
              </w:rPr>
            </w:pPr>
            <w:r w:rsidRPr="004C0B0D">
              <w:rPr>
                <w:rFonts w:ascii="Arial" w:hAnsi="Arial" w:cs="Arial"/>
                <w:sz w:val="24"/>
                <w:szCs w:val="24"/>
              </w:rPr>
              <w:t>Early access to new CUBE technology and products</w:t>
            </w:r>
          </w:p>
          <w:p w14:paraId="25F79C9B" w14:textId="77777777" w:rsidR="00E3156D" w:rsidRDefault="00E3156D" w:rsidP="00E315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6BB690" w14:textId="77777777" w:rsidR="00E3156D" w:rsidRDefault="00E3156D" w:rsidP="00417194">
      <w:pPr>
        <w:rPr>
          <w:rFonts w:ascii="Arial" w:hAnsi="Arial" w:cs="Arial"/>
          <w:sz w:val="24"/>
          <w:szCs w:val="24"/>
        </w:rPr>
      </w:pPr>
    </w:p>
    <w:p w14:paraId="12A93D79" w14:textId="47FB2510" w:rsidR="00417194" w:rsidRPr="004C0B0D" w:rsidRDefault="00417194" w:rsidP="003C09FE">
      <w:pPr>
        <w:jc w:val="both"/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Whether it's an interactive learning space, a dynamic signage wall or an architecturally stunning display you now have a high-quality visual platform crafted to inspire and built to last.</w:t>
      </w:r>
    </w:p>
    <w:p w14:paraId="01A801BC" w14:textId="5BE6BD42" w:rsidR="00417194" w:rsidRPr="004C0B0D" w:rsidRDefault="00417194" w:rsidP="003C09FE">
      <w:pPr>
        <w:jc w:val="both"/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Should you ever want to explore upgrades, a remote monitoring solution or a fresh creative direction, we’re just a call away.</w:t>
      </w:r>
    </w:p>
    <w:p w14:paraId="12B562B6" w14:textId="77777777" w:rsidR="0098154A" w:rsidRPr="004C0B0D" w:rsidRDefault="0098154A" w:rsidP="003C09FE">
      <w:pPr>
        <w:jc w:val="both"/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We'll be in touch soon to discuss options and tailor a plan that suits your school’s schedule.</w:t>
      </w:r>
    </w:p>
    <w:p w14:paraId="0AB581E8" w14:textId="77777777" w:rsidR="004D6CDF" w:rsidRPr="004C0B0D" w:rsidRDefault="004D6CDF" w:rsidP="00417194">
      <w:pPr>
        <w:rPr>
          <w:rFonts w:ascii="Arial" w:hAnsi="Arial" w:cs="Arial"/>
          <w:sz w:val="24"/>
          <w:szCs w:val="24"/>
        </w:rPr>
      </w:pPr>
    </w:p>
    <w:p w14:paraId="2F54D402" w14:textId="77777777" w:rsidR="00EC0FFE" w:rsidRPr="004C0B0D" w:rsidRDefault="00EC0FFE" w:rsidP="00417194">
      <w:pPr>
        <w:rPr>
          <w:rFonts w:ascii="Arial" w:hAnsi="Arial" w:cs="Arial"/>
          <w:sz w:val="24"/>
          <w:szCs w:val="24"/>
        </w:rPr>
      </w:pPr>
    </w:p>
    <w:p w14:paraId="407D77E5" w14:textId="77777777" w:rsidR="00EC0FFE" w:rsidRPr="004C0B0D" w:rsidRDefault="00EC0FFE" w:rsidP="00417194">
      <w:p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t>Yours Faithfully</w:t>
      </w:r>
    </w:p>
    <w:p w14:paraId="42D82D3D" w14:textId="77777777" w:rsidR="00395681" w:rsidRPr="004C0B0D" w:rsidRDefault="00395681" w:rsidP="00417194">
      <w:pPr>
        <w:rPr>
          <w:rFonts w:ascii="Arial" w:hAnsi="Arial" w:cs="Arial"/>
          <w:sz w:val="24"/>
          <w:szCs w:val="24"/>
        </w:rPr>
      </w:pPr>
    </w:p>
    <w:p w14:paraId="5CF79514" w14:textId="77777777" w:rsidR="00395681" w:rsidRPr="004C0B0D" w:rsidRDefault="00395681" w:rsidP="00417194">
      <w:pPr>
        <w:rPr>
          <w:rFonts w:ascii="Arial" w:hAnsi="Arial" w:cs="Arial"/>
          <w:sz w:val="24"/>
          <w:szCs w:val="24"/>
        </w:rPr>
      </w:pPr>
    </w:p>
    <w:p w14:paraId="2557344F" w14:textId="7A4C5220" w:rsidR="00417194" w:rsidRPr="004C0B0D" w:rsidRDefault="00417194" w:rsidP="00417194">
      <w:pPr>
        <w:rPr>
          <w:rFonts w:ascii="Arial" w:hAnsi="Arial" w:cs="Arial"/>
          <w:sz w:val="24"/>
          <w:szCs w:val="24"/>
        </w:rPr>
      </w:pPr>
      <w:r w:rsidRPr="004C0B0D">
        <w:rPr>
          <w:rFonts w:ascii="Arial" w:hAnsi="Arial" w:cs="Arial"/>
          <w:sz w:val="24"/>
          <w:szCs w:val="24"/>
        </w:rPr>
        <w:br/>
      </w:r>
      <w:r w:rsidRPr="004C0B0D">
        <w:rPr>
          <w:rFonts w:ascii="Arial" w:hAnsi="Arial" w:cs="Arial"/>
          <w:b/>
          <w:bCs/>
          <w:sz w:val="24"/>
          <w:szCs w:val="24"/>
        </w:rPr>
        <w:t>Chris Kiskiras</w:t>
      </w:r>
      <w:r w:rsidR="001A3D7B" w:rsidRPr="004C0B0D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4C0B0D">
        <w:rPr>
          <w:rFonts w:ascii="Arial" w:hAnsi="Arial" w:cs="Arial"/>
          <w:sz w:val="24"/>
          <w:szCs w:val="24"/>
        </w:rPr>
        <w:t>Managing Director – AV Media Systems (CUBE Division)</w:t>
      </w:r>
      <w:r w:rsidRPr="004C0B0D">
        <w:rPr>
          <w:rFonts w:ascii="Arial" w:hAnsi="Arial" w:cs="Arial"/>
          <w:sz w:val="24"/>
          <w:szCs w:val="24"/>
        </w:rPr>
        <w:br/>
      </w:r>
    </w:p>
    <w:p w14:paraId="5877EC43" w14:textId="77777777" w:rsidR="00417194" w:rsidRPr="00C66DAD" w:rsidRDefault="00417194">
      <w:pPr>
        <w:rPr>
          <w:rFonts w:ascii="Arial" w:hAnsi="Arial" w:cs="Arial"/>
          <w:sz w:val="28"/>
          <w:szCs w:val="28"/>
        </w:rPr>
      </w:pPr>
    </w:p>
    <w:p w14:paraId="6C8C8BC7" w14:textId="4FD09A75" w:rsidR="00AC088A" w:rsidRPr="00C66DAD" w:rsidRDefault="00AC088A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br w:type="page"/>
      </w:r>
    </w:p>
    <w:p w14:paraId="093DF171" w14:textId="77777777" w:rsidR="009531D7" w:rsidRPr="00C66DAD" w:rsidRDefault="009531D7">
      <w:pPr>
        <w:rPr>
          <w:rFonts w:ascii="Arial" w:hAnsi="Arial" w:cs="Arial"/>
          <w:sz w:val="28"/>
          <w:szCs w:val="28"/>
        </w:rPr>
      </w:pPr>
    </w:p>
    <w:p w14:paraId="106719F9" w14:textId="52996E66" w:rsidR="00F00C14" w:rsidRPr="005267E3" w:rsidRDefault="00333EE7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  <w:bookmarkStart w:id="3" w:name="_Hlk212029202"/>
      <w:r>
        <w:rPr>
          <w:rFonts w:ascii="Arial" w:hAnsi="Arial" w:cs="Arial"/>
          <w:b/>
          <w:bCs/>
          <w:sz w:val="36"/>
          <w:szCs w:val="36"/>
          <w:u w:val="single"/>
        </w:rPr>
        <w:t xml:space="preserve">2. </w:t>
      </w:r>
      <w:r w:rsidR="00F00C14" w:rsidRPr="005267E3">
        <w:rPr>
          <w:rFonts w:ascii="Arial" w:hAnsi="Arial" w:cs="Arial"/>
          <w:b/>
          <w:bCs/>
          <w:sz w:val="36"/>
          <w:szCs w:val="36"/>
          <w:u w:val="single"/>
        </w:rPr>
        <w:t>Warranty Information</w:t>
      </w:r>
    </w:p>
    <w:bookmarkEnd w:id="3"/>
    <w:p w14:paraId="5C1996EE" w14:textId="77777777" w:rsidR="00C03E64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p w14:paraId="1682F772" w14:textId="2F970941" w:rsidR="007A7904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>Your CUBE LED Video Wall comes with a</w:t>
      </w:r>
      <w:r w:rsidR="001048C0">
        <w:rPr>
          <w:rFonts w:ascii="Arial" w:hAnsi="Arial" w:cs="Arial"/>
          <w:sz w:val="28"/>
          <w:szCs w:val="28"/>
        </w:rPr>
        <w:t xml:space="preserve"> </w:t>
      </w:r>
      <w:proofErr w:type="gramStart"/>
      <w:r w:rsidR="0032075C">
        <w:rPr>
          <w:rFonts w:ascii="Arial" w:hAnsi="Arial" w:cs="Arial"/>
          <w:sz w:val="28"/>
          <w:szCs w:val="28"/>
        </w:rPr>
        <w:t>5 year</w:t>
      </w:r>
      <w:proofErr w:type="gramEnd"/>
      <w:r w:rsidR="0032075C">
        <w:rPr>
          <w:rFonts w:ascii="Arial" w:hAnsi="Arial" w:cs="Arial"/>
          <w:sz w:val="28"/>
          <w:szCs w:val="28"/>
        </w:rPr>
        <w:t xml:space="preserve"> </w:t>
      </w:r>
      <w:r w:rsidR="001048C0">
        <w:rPr>
          <w:rFonts w:ascii="Arial" w:hAnsi="Arial" w:cs="Arial"/>
          <w:sz w:val="28"/>
          <w:szCs w:val="28"/>
        </w:rPr>
        <w:t xml:space="preserve">Factory </w:t>
      </w:r>
      <w:r w:rsidR="007E5BC9">
        <w:rPr>
          <w:rFonts w:ascii="Arial" w:hAnsi="Arial" w:cs="Arial"/>
          <w:sz w:val="28"/>
          <w:szCs w:val="28"/>
        </w:rPr>
        <w:t>Warranty. It includes</w:t>
      </w:r>
      <w:r w:rsidR="007A7904">
        <w:rPr>
          <w:rFonts w:ascii="Arial" w:hAnsi="Arial" w:cs="Arial"/>
          <w:sz w:val="28"/>
          <w:szCs w:val="28"/>
        </w:rPr>
        <w:t>:</w:t>
      </w:r>
    </w:p>
    <w:p w14:paraId="25B9A874" w14:textId="504AC0F4" w:rsidR="007A7904" w:rsidRDefault="0072359E" w:rsidP="007A790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32075C">
        <w:rPr>
          <w:rFonts w:ascii="Arial" w:hAnsi="Arial" w:cs="Arial"/>
          <w:sz w:val="28"/>
          <w:szCs w:val="28"/>
        </w:rPr>
        <w:t>5</w:t>
      </w:r>
      <w:r w:rsidR="00F00C14" w:rsidRPr="0032075C">
        <w:rPr>
          <w:rFonts w:ascii="Arial" w:hAnsi="Arial" w:cs="Arial"/>
          <w:sz w:val="28"/>
          <w:szCs w:val="28"/>
        </w:rPr>
        <w:t>-Year</w:t>
      </w:r>
      <w:r w:rsidR="0032075C">
        <w:rPr>
          <w:rFonts w:ascii="Arial" w:hAnsi="Arial" w:cs="Arial"/>
          <w:sz w:val="28"/>
          <w:szCs w:val="28"/>
        </w:rPr>
        <w:t>s</w:t>
      </w:r>
      <w:r w:rsidR="00F00C14" w:rsidRPr="0032075C">
        <w:rPr>
          <w:rFonts w:ascii="Arial" w:hAnsi="Arial" w:cs="Arial"/>
          <w:sz w:val="28"/>
          <w:szCs w:val="28"/>
        </w:rPr>
        <w:t xml:space="preserve"> </w:t>
      </w:r>
      <w:r w:rsidRPr="0032075C">
        <w:rPr>
          <w:rFonts w:ascii="Arial" w:hAnsi="Arial" w:cs="Arial"/>
          <w:sz w:val="28"/>
          <w:szCs w:val="28"/>
        </w:rPr>
        <w:t xml:space="preserve">on Parts </w:t>
      </w:r>
      <w:r w:rsidR="000773DF" w:rsidRPr="0032075C">
        <w:rPr>
          <w:rFonts w:ascii="Arial" w:hAnsi="Arial" w:cs="Arial"/>
          <w:sz w:val="28"/>
          <w:szCs w:val="28"/>
        </w:rPr>
        <w:t xml:space="preserve">Factory </w:t>
      </w:r>
      <w:r w:rsidR="00F00C14" w:rsidRPr="0032075C">
        <w:rPr>
          <w:rFonts w:ascii="Arial" w:hAnsi="Arial" w:cs="Arial"/>
          <w:sz w:val="28"/>
          <w:szCs w:val="28"/>
        </w:rPr>
        <w:t>Warranty</w:t>
      </w:r>
      <w:r w:rsidR="00F00C14" w:rsidRPr="007A7904">
        <w:rPr>
          <w:rFonts w:ascii="Arial" w:hAnsi="Arial" w:cs="Arial"/>
          <w:sz w:val="28"/>
          <w:szCs w:val="28"/>
        </w:rPr>
        <w:t xml:space="preserve"> from the date of installation.</w:t>
      </w:r>
    </w:p>
    <w:p w14:paraId="71FB270A" w14:textId="7A9CC1F7" w:rsidR="00E6042E" w:rsidRPr="0032075C" w:rsidRDefault="00DD4C5F" w:rsidP="007A790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32075C">
        <w:rPr>
          <w:rFonts w:ascii="Arial" w:hAnsi="Arial" w:cs="Arial"/>
          <w:sz w:val="28"/>
          <w:szCs w:val="28"/>
        </w:rPr>
        <w:t xml:space="preserve">5 months ‘settling in’ warranty on </w:t>
      </w:r>
      <w:r w:rsidR="006E175E">
        <w:rPr>
          <w:rFonts w:ascii="Arial" w:hAnsi="Arial" w:cs="Arial"/>
          <w:sz w:val="28"/>
          <w:szCs w:val="28"/>
        </w:rPr>
        <w:t xml:space="preserve">parts and labour </w:t>
      </w:r>
      <w:r w:rsidRPr="0032075C">
        <w:rPr>
          <w:rFonts w:ascii="Arial" w:hAnsi="Arial" w:cs="Arial"/>
          <w:sz w:val="28"/>
          <w:szCs w:val="28"/>
        </w:rPr>
        <w:t xml:space="preserve">from date of installation. </w:t>
      </w:r>
    </w:p>
    <w:p w14:paraId="1511B5EA" w14:textId="77777777" w:rsidR="00E6042E" w:rsidRDefault="00E6042E" w:rsidP="00E6042E">
      <w:pPr>
        <w:ind w:left="77"/>
        <w:rPr>
          <w:rFonts w:ascii="Arial" w:hAnsi="Arial" w:cs="Arial"/>
          <w:sz w:val="28"/>
          <w:szCs w:val="28"/>
        </w:rPr>
      </w:pPr>
    </w:p>
    <w:p w14:paraId="0BEC128E" w14:textId="102BC3A4" w:rsidR="00E6042E" w:rsidRDefault="009540E1" w:rsidP="00E6042E">
      <w:pPr>
        <w:ind w:left="7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Your </w:t>
      </w:r>
      <w:r w:rsidR="00E6042E">
        <w:rPr>
          <w:rFonts w:ascii="Arial" w:hAnsi="Arial" w:cs="Arial"/>
          <w:sz w:val="28"/>
          <w:szCs w:val="28"/>
        </w:rPr>
        <w:t>Warranty does not cover:</w:t>
      </w:r>
    </w:p>
    <w:p w14:paraId="5736897A" w14:textId="7995D10C" w:rsidR="00CE7CEE" w:rsidRPr="00CE7CEE" w:rsidRDefault="00624326" w:rsidP="007A790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CE7CEE">
        <w:rPr>
          <w:rFonts w:ascii="Arial" w:hAnsi="Arial" w:cs="Arial"/>
          <w:sz w:val="28"/>
          <w:szCs w:val="28"/>
        </w:rPr>
        <w:t>L</w:t>
      </w:r>
      <w:r w:rsidR="002F65FF" w:rsidRPr="00CE7CEE">
        <w:rPr>
          <w:rFonts w:ascii="Arial" w:hAnsi="Arial" w:cs="Arial"/>
          <w:sz w:val="28"/>
          <w:szCs w:val="28"/>
        </w:rPr>
        <w:t xml:space="preserve">abour </w:t>
      </w:r>
      <w:r w:rsidRPr="00CE7CEE">
        <w:rPr>
          <w:rFonts w:ascii="Arial" w:hAnsi="Arial" w:cs="Arial"/>
          <w:sz w:val="28"/>
          <w:szCs w:val="28"/>
        </w:rPr>
        <w:t xml:space="preserve">to replace </w:t>
      </w:r>
      <w:r w:rsidR="009540E1">
        <w:rPr>
          <w:rFonts w:ascii="Arial" w:hAnsi="Arial" w:cs="Arial"/>
          <w:sz w:val="28"/>
          <w:szCs w:val="28"/>
        </w:rPr>
        <w:t>any</w:t>
      </w:r>
      <w:r w:rsidRPr="00CE7CEE">
        <w:rPr>
          <w:rFonts w:ascii="Arial" w:hAnsi="Arial" w:cs="Arial"/>
          <w:sz w:val="28"/>
          <w:szCs w:val="28"/>
        </w:rPr>
        <w:t xml:space="preserve"> parts </w:t>
      </w:r>
      <w:r w:rsidR="009540E1">
        <w:rPr>
          <w:rFonts w:ascii="Arial" w:hAnsi="Arial" w:cs="Arial"/>
          <w:sz w:val="28"/>
          <w:szCs w:val="28"/>
        </w:rPr>
        <w:t xml:space="preserve">that are </w:t>
      </w:r>
      <w:r w:rsidRPr="00CE7CEE">
        <w:rPr>
          <w:rFonts w:ascii="Arial" w:hAnsi="Arial" w:cs="Arial"/>
          <w:sz w:val="28"/>
          <w:szCs w:val="28"/>
        </w:rPr>
        <w:t>under warranty</w:t>
      </w:r>
    </w:p>
    <w:p w14:paraId="301B0DBF" w14:textId="76A14756" w:rsidR="009540E1" w:rsidRDefault="00CE7CEE" w:rsidP="007A790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="002F65FF" w:rsidRPr="00CE7CEE">
        <w:rPr>
          <w:rFonts w:ascii="Arial" w:hAnsi="Arial" w:cs="Arial"/>
          <w:sz w:val="28"/>
          <w:szCs w:val="28"/>
        </w:rPr>
        <w:t xml:space="preserve">eight access </w:t>
      </w:r>
      <w:r w:rsidR="009540E1">
        <w:rPr>
          <w:rFonts w:ascii="Arial" w:hAnsi="Arial" w:cs="Arial"/>
          <w:sz w:val="28"/>
          <w:szCs w:val="28"/>
        </w:rPr>
        <w:t xml:space="preserve">equipment </w:t>
      </w:r>
      <w:proofErr w:type="gramStart"/>
      <w:r w:rsidR="002F65FF" w:rsidRPr="00CE7CEE">
        <w:rPr>
          <w:rFonts w:ascii="Arial" w:hAnsi="Arial" w:cs="Arial"/>
          <w:sz w:val="28"/>
          <w:szCs w:val="28"/>
        </w:rPr>
        <w:t>hire</w:t>
      </w:r>
      <w:proofErr w:type="gramEnd"/>
      <w:r>
        <w:rPr>
          <w:rFonts w:ascii="Arial" w:hAnsi="Arial" w:cs="Arial"/>
          <w:sz w:val="28"/>
          <w:szCs w:val="28"/>
        </w:rPr>
        <w:t xml:space="preserve"> if needed to replace the </w:t>
      </w:r>
      <w:r w:rsidR="00D9093F">
        <w:rPr>
          <w:rFonts w:ascii="Arial" w:hAnsi="Arial" w:cs="Arial"/>
          <w:sz w:val="28"/>
          <w:szCs w:val="28"/>
        </w:rPr>
        <w:t>warranty parts</w:t>
      </w:r>
      <w:r w:rsidR="00A65A3C">
        <w:rPr>
          <w:rFonts w:ascii="Arial" w:hAnsi="Arial" w:cs="Arial"/>
          <w:sz w:val="28"/>
          <w:szCs w:val="28"/>
        </w:rPr>
        <w:t xml:space="preserve">. This will be quoted </w:t>
      </w:r>
      <w:r w:rsidR="004B05CB">
        <w:rPr>
          <w:rFonts w:ascii="Arial" w:hAnsi="Arial" w:cs="Arial"/>
          <w:sz w:val="28"/>
          <w:szCs w:val="28"/>
        </w:rPr>
        <w:t>separately.</w:t>
      </w:r>
    </w:p>
    <w:p w14:paraId="076EFCE5" w14:textId="281CAEA7" w:rsidR="007E7353" w:rsidRPr="00CE7CEE" w:rsidRDefault="009540E1" w:rsidP="007A790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Travel expenses </w:t>
      </w:r>
      <w:r w:rsidR="00A65A3C">
        <w:rPr>
          <w:rFonts w:ascii="Arial" w:hAnsi="Arial" w:cs="Arial"/>
          <w:sz w:val="28"/>
          <w:szCs w:val="28"/>
        </w:rPr>
        <w:t xml:space="preserve">may apply </w:t>
      </w:r>
      <w:r>
        <w:rPr>
          <w:rFonts w:ascii="Arial" w:hAnsi="Arial" w:cs="Arial"/>
          <w:sz w:val="28"/>
          <w:szCs w:val="28"/>
        </w:rPr>
        <w:t>if</w:t>
      </w:r>
      <w:r w:rsidR="00A65A3C">
        <w:rPr>
          <w:rFonts w:ascii="Arial" w:hAnsi="Arial" w:cs="Arial"/>
          <w:sz w:val="28"/>
          <w:szCs w:val="28"/>
        </w:rPr>
        <w:t xml:space="preserve"> you are located outside of the greater Melbourne metropolitan area</w:t>
      </w:r>
      <w:r>
        <w:rPr>
          <w:rFonts w:ascii="Arial" w:hAnsi="Arial" w:cs="Arial"/>
          <w:sz w:val="28"/>
          <w:szCs w:val="28"/>
        </w:rPr>
        <w:t xml:space="preserve"> </w:t>
      </w:r>
      <w:r w:rsidR="00DD4C5F" w:rsidRPr="00CE7CEE">
        <w:rPr>
          <w:rFonts w:ascii="Arial" w:hAnsi="Arial" w:cs="Arial"/>
          <w:sz w:val="28"/>
          <w:szCs w:val="28"/>
        </w:rPr>
        <w:t xml:space="preserve"> </w:t>
      </w:r>
      <w:r w:rsidR="0072359E" w:rsidRPr="00CE7CEE">
        <w:rPr>
          <w:rFonts w:ascii="Arial" w:hAnsi="Arial" w:cs="Arial"/>
          <w:sz w:val="28"/>
          <w:szCs w:val="28"/>
        </w:rPr>
        <w:t xml:space="preserve"> </w:t>
      </w:r>
    </w:p>
    <w:p w14:paraId="5493CF32" w14:textId="0ACF67C2" w:rsidR="00F80297" w:rsidRDefault="00F80297" w:rsidP="00F00C14">
      <w:pPr>
        <w:rPr>
          <w:rFonts w:ascii="Arial" w:hAnsi="Arial" w:cs="Arial"/>
          <w:sz w:val="28"/>
          <w:szCs w:val="28"/>
        </w:rPr>
      </w:pPr>
    </w:p>
    <w:p w14:paraId="5D22AA6F" w14:textId="1ABA57CE" w:rsidR="00F00C14" w:rsidRPr="00F36188" w:rsidRDefault="00F00C14" w:rsidP="00F00C14">
      <w:pPr>
        <w:rPr>
          <w:rFonts w:ascii="Arial" w:hAnsi="Arial" w:cs="Arial"/>
          <w:sz w:val="36"/>
          <w:szCs w:val="36"/>
        </w:rPr>
      </w:pPr>
      <w:r w:rsidRPr="00F36188">
        <w:rPr>
          <w:rFonts w:ascii="Arial" w:hAnsi="Arial" w:cs="Arial"/>
          <w:sz w:val="36"/>
          <w:szCs w:val="36"/>
        </w:rPr>
        <w:t xml:space="preserve"> </w:t>
      </w:r>
      <w:bookmarkStart w:id="4" w:name="_Hlk212029214"/>
      <w:r w:rsidRPr="00F36188">
        <w:rPr>
          <w:rFonts w:ascii="Arial" w:hAnsi="Arial" w:cs="Arial"/>
          <w:sz w:val="36"/>
          <w:szCs w:val="36"/>
        </w:rPr>
        <w:t>How to Make a Warranty Claim</w:t>
      </w:r>
      <w:bookmarkEnd w:id="4"/>
    </w:p>
    <w:p w14:paraId="15F14848" w14:textId="77777777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1. Contact our Service Team via phone or email (see Contact Information section).</w:t>
      </w:r>
    </w:p>
    <w:p w14:paraId="1567DF1D" w14:textId="77777777" w:rsidR="00950F05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p w14:paraId="646EB178" w14:textId="57BD54B7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2. Provide your installation date, invoice number </w:t>
      </w:r>
      <w:r w:rsidR="00D2050D" w:rsidRPr="00C66DAD">
        <w:rPr>
          <w:rFonts w:ascii="Arial" w:hAnsi="Arial" w:cs="Arial"/>
          <w:sz w:val="28"/>
          <w:szCs w:val="28"/>
        </w:rPr>
        <w:t xml:space="preserve">(we would also keep this information in case you don’t have it) </w:t>
      </w:r>
      <w:r w:rsidRPr="00C66DAD">
        <w:rPr>
          <w:rFonts w:ascii="Arial" w:hAnsi="Arial" w:cs="Arial"/>
          <w:sz w:val="28"/>
          <w:szCs w:val="28"/>
        </w:rPr>
        <w:t>and a brief description of the fault.</w:t>
      </w:r>
    </w:p>
    <w:p w14:paraId="5B3429DA" w14:textId="77777777" w:rsidR="00950F05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p w14:paraId="059B3518" w14:textId="4CE7299C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>3. Our team will guide you through troubleshooting steps and if required, arrange an on-site visit.</w:t>
      </w:r>
    </w:p>
    <w:p w14:paraId="70B716A3" w14:textId="77777777" w:rsidR="00950F05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p w14:paraId="635C87CD" w14:textId="7B366469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>4. Parts covered under warranty will be supplied at no cost; labour and hire equipment will be charged as applicable.</w:t>
      </w:r>
    </w:p>
    <w:p w14:paraId="36FF7087" w14:textId="77777777" w:rsidR="001962AD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p w14:paraId="1B26B684" w14:textId="77777777" w:rsidR="00950F05" w:rsidRDefault="00950F05" w:rsidP="00F00C14">
      <w:pPr>
        <w:rPr>
          <w:rFonts w:ascii="Arial" w:hAnsi="Arial" w:cs="Arial"/>
          <w:sz w:val="36"/>
          <w:szCs w:val="36"/>
          <w:u w:val="single"/>
        </w:rPr>
      </w:pPr>
    </w:p>
    <w:p w14:paraId="6FD2A241" w14:textId="6482EF16" w:rsidR="00F00C14" w:rsidRPr="005267E3" w:rsidRDefault="00F36188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  <w:bookmarkStart w:id="5" w:name="_Hlk212029228"/>
      <w:r>
        <w:rPr>
          <w:rFonts w:ascii="Arial" w:hAnsi="Arial" w:cs="Arial"/>
          <w:b/>
          <w:bCs/>
          <w:sz w:val="36"/>
          <w:szCs w:val="36"/>
          <w:u w:val="single"/>
        </w:rPr>
        <w:t xml:space="preserve">3. </w:t>
      </w:r>
      <w:r w:rsidR="00F00C14" w:rsidRPr="005267E3">
        <w:rPr>
          <w:rFonts w:ascii="Arial" w:hAnsi="Arial" w:cs="Arial"/>
          <w:b/>
          <w:bCs/>
          <w:sz w:val="36"/>
          <w:szCs w:val="36"/>
          <w:u w:val="single"/>
        </w:rPr>
        <w:t xml:space="preserve">Contact </w:t>
      </w:r>
      <w:r w:rsidR="00215BC0">
        <w:rPr>
          <w:rFonts w:ascii="Arial" w:hAnsi="Arial" w:cs="Arial"/>
          <w:b/>
          <w:bCs/>
          <w:sz w:val="36"/>
          <w:szCs w:val="36"/>
          <w:u w:val="single"/>
        </w:rPr>
        <w:t xml:space="preserve">&amp; Support </w:t>
      </w:r>
      <w:r w:rsidR="00F00C14" w:rsidRPr="005267E3">
        <w:rPr>
          <w:rFonts w:ascii="Arial" w:hAnsi="Arial" w:cs="Arial"/>
          <w:b/>
          <w:bCs/>
          <w:sz w:val="36"/>
          <w:szCs w:val="36"/>
          <w:u w:val="single"/>
        </w:rPr>
        <w:t>Information</w:t>
      </w:r>
    </w:p>
    <w:bookmarkEnd w:id="5"/>
    <w:p w14:paraId="156C3142" w14:textId="77777777" w:rsidR="0072129A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AV Media Systems – CUBE Service Department</w:t>
      </w:r>
    </w:p>
    <w:p w14:paraId="7D2D6D77" w14:textId="636DFC28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Email: </w:t>
      </w:r>
      <w:r w:rsidR="00797A3E">
        <w:rPr>
          <w:rFonts w:ascii="Arial" w:hAnsi="Arial" w:cs="Arial"/>
          <w:sz w:val="28"/>
          <w:szCs w:val="28"/>
        </w:rPr>
        <w:t>cube</w:t>
      </w:r>
      <w:r w:rsidRPr="00C66DAD">
        <w:rPr>
          <w:rFonts w:ascii="Arial" w:hAnsi="Arial" w:cs="Arial"/>
          <w:sz w:val="28"/>
          <w:szCs w:val="28"/>
        </w:rPr>
        <w:t>@avsystems.com.au</w:t>
      </w:r>
    </w:p>
    <w:p w14:paraId="52CD7B9F" w14:textId="77777777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Phone: 1300 302 884</w:t>
      </w:r>
    </w:p>
    <w:p w14:paraId="300C5350" w14:textId="77777777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Website: www.cubevideowalls.com.au</w:t>
      </w:r>
    </w:p>
    <w:p w14:paraId="63E4E1A7" w14:textId="5EE8086B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Operating Hours:</w:t>
      </w:r>
      <w:r w:rsidR="0072129A" w:rsidRPr="00C66DAD">
        <w:rPr>
          <w:rFonts w:ascii="Arial" w:hAnsi="Arial" w:cs="Arial"/>
          <w:sz w:val="28"/>
          <w:szCs w:val="28"/>
        </w:rPr>
        <w:t xml:space="preserve"> </w:t>
      </w:r>
      <w:r w:rsidRPr="00C66DAD">
        <w:rPr>
          <w:rFonts w:ascii="Arial" w:hAnsi="Arial" w:cs="Arial"/>
          <w:sz w:val="28"/>
          <w:szCs w:val="28"/>
        </w:rPr>
        <w:t>Monday to Friday, 9:00am – 5:00pm (AEST)</w:t>
      </w:r>
    </w:p>
    <w:p w14:paraId="070F1831" w14:textId="107F3FF5" w:rsidR="00950F05" w:rsidRDefault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p w14:paraId="5EB1A958" w14:textId="1B0EA601" w:rsidR="00F00C14" w:rsidRPr="005267E3" w:rsidRDefault="00F36188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  <w:bookmarkStart w:id="6" w:name="_Hlk212029237"/>
      <w:r>
        <w:rPr>
          <w:rFonts w:ascii="Arial" w:hAnsi="Arial" w:cs="Arial"/>
          <w:b/>
          <w:bCs/>
          <w:sz w:val="36"/>
          <w:szCs w:val="36"/>
          <w:u w:val="single"/>
        </w:rPr>
        <w:t xml:space="preserve">4. </w:t>
      </w:r>
      <w:r w:rsidR="00F00C14" w:rsidRPr="005267E3">
        <w:rPr>
          <w:rFonts w:ascii="Arial" w:hAnsi="Arial" w:cs="Arial"/>
          <w:b/>
          <w:bCs/>
          <w:sz w:val="36"/>
          <w:szCs w:val="36"/>
          <w:u w:val="single"/>
        </w:rPr>
        <w:t>Service Level Agreement (SLA) Overview</w:t>
      </w:r>
    </w:p>
    <w:bookmarkEnd w:id="6"/>
    <w:p w14:paraId="0867D1C1" w14:textId="4CDB9B7E" w:rsidR="00A60D3C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Our SLA offers priority support and scheduled maintenance services to ensure your LED Video Wall operates at peak performance. </w:t>
      </w:r>
    </w:p>
    <w:p w14:paraId="65F25F2D" w14:textId="751A692F" w:rsidR="00F00C14" w:rsidRPr="00C66DAD" w:rsidRDefault="00F00C14" w:rsidP="00F00C14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>SLA customers benefit from faster response times, discounted labour rates and annual preventative maintenance checks.</w:t>
      </w:r>
    </w:p>
    <w:p w14:paraId="45D4CC98" w14:textId="77777777" w:rsidR="00CC0C17" w:rsidRPr="00C66DAD" w:rsidRDefault="00CC0C17" w:rsidP="00F00C14">
      <w:pPr>
        <w:rPr>
          <w:rFonts w:ascii="Arial" w:hAnsi="Arial" w:cs="Arial"/>
          <w:sz w:val="28"/>
          <w:szCs w:val="28"/>
        </w:rPr>
      </w:pPr>
    </w:p>
    <w:p w14:paraId="6C315F18" w14:textId="4E2D95B3" w:rsidR="00C2079B" w:rsidRPr="005267E3" w:rsidRDefault="00F00C14" w:rsidP="00F00C14">
      <w:pPr>
        <w:rPr>
          <w:rFonts w:ascii="Arial" w:hAnsi="Arial" w:cs="Arial"/>
          <w:sz w:val="36"/>
          <w:szCs w:val="36"/>
        </w:rPr>
      </w:pPr>
      <w:r w:rsidRPr="005267E3">
        <w:rPr>
          <w:rFonts w:ascii="Arial" w:hAnsi="Arial" w:cs="Arial"/>
          <w:sz w:val="36"/>
          <w:szCs w:val="36"/>
        </w:rPr>
        <w:t>Standard SLA Inclusions</w:t>
      </w:r>
      <w:r w:rsidR="00C2079B" w:rsidRPr="005267E3">
        <w:rPr>
          <w:rFonts w:ascii="Arial" w:hAnsi="Arial" w:cs="Arial"/>
          <w:sz w:val="36"/>
          <w:szCs w:val="36"/>
        </w:rPr>
        <w:t xml:space="preserve"> </w:t>
      </w:r>
    </w:p>
    <w:p w14:paraId="2D93F890" w14:textId="77777777" w:rsidR="00C2079B" w:rsidRPr="00C66DAD" w:rsidRDefault="00F00C14" w:rsidP="00C2079B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Priority response within 48 business hours </w:t>
      </w:r>
    </w:p>
    <w:p w14:paraId="4C7DB32B" w14:textId="77777777" w:rsidR="00CC0C17" w:rsidRPr="00C66DAD" w:rsidRDefault="00F00C14" w:rsidP="00C2079B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Annual preventative maintenance visit </w:t>
      </w:r>
    </w:p>
    <w:p w14:paraId="73714D87" w14:textId="77777777" w:rsidR="00CC0C17" w:rsidRPr="00C66DAD" w:rsidRDefault="00F00C14" w:rsidP="00C2079B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Discounted labour rates for repairs </w:t>
      </w:r>
    </w:p>
    <w:p w14:paraId="7B7874BA" w14:textId="77777777" w:rsidR="00CC0C17" w:rsidRPr="00C66DAD" w:rsidRDefault="00F00C14" w:rsidP="00F00C14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>Software updates (where applicable)</w:t>
      </w:r>
    </w:p>
    <w:p w14:paraId="36F54951" w14:textId="1875D4FC" w:rsidR="00F00C14" w:rsidRPr="00C66DAD" w:rsidRDefault="00F00C14" w:rsidP="00F00C14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>Detailed service reporting</w:t>
      </w:r>
    </w:p>
    <w:p w14:paraId="43EF4B6E" w14:textId="6AE8534C" w:rsidR="00CF4D10" w:rsidRDefault="00CF4D1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6DD08B69" w14:textId="77777777" w:rsidR="00CC0C17" w:rsidRPr="00C66DAD" w:rsidRDefault="00CC0C17" w:rsidP="00F00C14">
      <w:pPr>
        <w:rPr>
          <w:rFonts w:ascii="Arial" w:hAnsi="Arial" w:cs="Arial"/>
          <w:sz w:val="28"/>
          <w:szCs w:val="28"/>
        </w:rPr>
      </w:pPr>
    </w:p>
    <w:p w14:paraId="57AC413F" w14:textId="0BBBAC0D" w:rsidR="00CC0C17" w:rsidRPr="005267E3" w:rsidRDefault="00F36188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  <w:bookmarkStart w:id="7" w:name="_Hlk212029246"/>
      <w:r>
        <w:rPr>
          <w:rFonts w:ascii="Arial" w:hAnsi="Arial" w:cs="Arial"/>
          <w:b/>
          <w:bCs/>
          <w:sz w:val="36"/>
          <w:szCs w:val="36"/>
          <w:u w:val="single"/>
        </w:rPr>
        <w:t xml:space="preserve">5. </w:t>
      </w:r>
      <w:r w:rsidR="00D0054A">
        <w:rPr>
          <w:rFonts w:ascii="Arial" w:hAnsi="Arial" w:cs="Arial"/>
          <w:b/>
          <w:bCs/>
          <w:sz w:val="36"/>
          <w:szCs w:val="36"/>
          <w:u w:val="single"/>
        </w:rPr>
        <w:t xml:space="preserve">Care &amp; </w:t>
      </w:r>
      <w:r w:rsidR="00F00C14" w:rsidRPr="005267E3">
        <w:rPr>
          <w:rFonts w:ascii="Arial" w:hAnsi="Arial" w:cs="Arial"/>
          <w:b/>
          <w:bCs/>
          <w:sz w:val="36"/>
          <w:szCs w:val="36"/>
          <w:u w:val="single"/>
        </w:rPr>
        <w:t>Maintenance Tips for Longevity</w:t>
      </w:r>
      <w:r w:rsidR="00CC0C17" w:rsidRPr="005267E3">
        <w:rPr>
          <w:rFonts w:ascii="Arial" w:hAnsi="Arial" w:cs="Arial"/>
          <w:b/>
          <w:bCs/>
          <w:sz w:val="36"/>
          <w:szCs w:val="36"/>
          <w:u w:val="single"/>
        </w:rPr>
        <w:t xml:space="preserve"> </w:t>
      </w:r>
    </w:p>
    <w:bookmarkEnd w:id="7"/>
    <w:p w14:paraId="5D9F387A" w14:textId="77777777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Power Management</w:t>
      </w:r>
    </w:p>
    <w:p w14:paraId="6CB7B252" w14:textId="02A85718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 xml:space="preserve">Turn off the LED wall </w:t>
      </w:r>
      <w:r w:rsidR="007B154B">
        <w:rPr>
          <w:rFonts w:ascii="Arial" w:hAnsi="Arial" w:cs="Arial"/>
        </w:rPr>
        <w:t xml:space="preserve">from the power isolation switch </w:t>
      </w:r>
      <w:r w:rsidRPr="005C571D">
        <w:rPr>
          <w:rFonts w:ascii="Arial" w:hAnsi="Arial" w:cs="Arial"/>
        </w:rPr>
        <w:t>during long idle periods to extend lifespan.</w:t>
      </w:r>
    </w:p>
    <w:p w14:paraId="5E40E142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Avoid frequent on/off cycles within short timeframes.</w:t>
      </w:r>
    </w:p>
    <w:p w14:paraId="53036C38" w14:textId="77777777" w:rsidR="005C571D" w:rsidRPr="005C571D" w:rsidRDefault="005C571D" w:rsidP="005C571D">
      <w:pPr>
        <w:pStyle w:val="NormalWeb"/>
        <w:ind w:left="360"/>
        <w:rPr>
          <w:rStyle w:val="Strong"/>
          <w:rFonts w:ascii="Arial" w:hAnsi="Arial" w:cs="Arial"/>
          <w:b w:val="0"/>
          <w:bCs w:val="0"/>
        </w:rPr>
      </w:pPr>
    </w:p>
    <w:p w14:paraId="7A0E8959" w14:textId="0F2D2C26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Cleaning &amp; Surface Care</w:t>
      </w:r>
    </w:p>
    <w:p w14:paraId="1AB81C83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Use a soft, dry microfiber cloth to gently remove dust.</w:t>
      </w:r>
    </w:p>
    <w:p w14:paraId="242A86C3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For stubborn marks, lightly dampen the cloth with distilled water or an approved LED-safe cleaning solution.</w:t>
      </w:r>
    </w:p>
    <w:p w14:paraId="0E80B106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Never spray liquid directly onto the LED surface.</w:t>
      </w:r>
    </w:p>
    <w:p w14:paraId="7A13DFE9" w14:textId="77777777" w:rsidR="00A22CEF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Do not use abrasive materials, strong solvents, or alcohol-based cleaners.</w:t>
      </w:r>
    </w:p>
    <w:p w14:paraId="34664C44" w14:textId="77777777" w:rsidR="005C571D" w:rsidRPr="005C571D" w:rsidRDefault="005C571D" w:rsidP="005C571D">
      <w:pPr>
        <w:pStyle w:val="NormalWeb"/>
        <w:ind w:left="1080"/>
        <w:rPr>
          <w:rFonts w:ascii="Arial" w:hAnsi="Arial" w:cs="Arial"/>
        </w:rPr>
      </w:pPr>
    </w:p>
    <w:p w14:paraId="6781D857" w14:textId="77777777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Environmental Conditions</w:t>
      </w:r>
    </w:p>
    <w:p w14:paraId="7B55749E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Keep the area well-ventilated to avoid overheating.</w:t>
      </w:r>
    </w:p>
    <w:p w14:paraId="1867CAA3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Maintain room temperature within manufacturer’s recommended range (typically 0–40°C).</w:t>
      </w:r>
    </w:p>
    <w:p w14:paraId="60D57ECB" w14:textId="76A57BB8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Protect the screen from direct sunlight, humidity and excessive dust.</w:t>
      </w:r>
    </w:p>
    <w:p w14:paraId="117B0249" w14:textId="77777777" w:rsidR="00CF4D10" w:rsidRPr="00CF4D10" w:rsidRDefault="00CF4D10" w:rsidP="00CF4D10">
      <w:pPr>
        <w:pStyle w:val="NormalWeb"/>
        <w:ind w:left="360"/>
        <w:rPr>
          <w:rStyle w:val="Strong"/>
          <w:rFonts w:ascii="Arial" w:hAnsi="Arial" w:cs="Arial"/>
          <w:b w:val="0"/>
          <w:bCs w:val="0"/>
        </w:rPr>
      </w:pPr>
    </w:p>
    <w:p w14:paraId="796E18B2" w14:textId="5F030245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Usage Practices</w:t>
      </w:r>
    </w:p>
    <w:p w14:paraId="0FB65489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Avoid displaying static images for prolonged periods to prevent uneven wear (image retention).</w:t>
      </w:r>
    </w:p>
    <w:p w14:paraId="60D5C696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Use scheduled content rotation to ensure even pixel usage.</w:t>
      </w:r>
    </w:p>
    <w:p w14:paraId="043058E3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Operate the video wall within recommended brightness levels to reduce stress on LEDs.</w:t>
      </w:r>
    </w:p>
    <w:p w14:paraId="164C6444" w14:textId="77777777" w:rsidR="005C571D" w:rsidRPr="005C571D" w:rsidRDefault="005C571D" w:rsidP="005C571D">
      <w:pPr>
        <w:pStyle w:val="NormalWeb"/>
        <w:ind w:left="360"/>
        <w:rPr>
          <w:rStyle w:val="Strong"/>
          <w:rFonts w:ascii="Arial" w:hAnsi="Arial" w:cs="Arial"/>
          <w:b w:val="0"/>
          <w:bCs w:val="0"/>
        </w:rPr>
      </w:pPr>
    </w:p>
    <w:p w14:paraId="4DCEC1A0" w14:textId="45883B01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Physical Protection</w:t>
      </w:r>
    </w:p>
    <w:p w14:paraId="0FE6E3B4" w14:textId="0BAF4273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Do not press, scratch or apply pressure to LED modules.</w:t>
      </w:r>
    </w:p>
    <w:p w14:paraId="27BA3C4B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Keep sharp objects and liquids away from the display.</w:t>
      </w:r>
    </w:p>
    <w:p w14:paraId="2EA7E329" w14:textId="5D94DCAA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Ensure only trained personnel perform adjustments, repairs or module replacements.</w:t>
      </w:r>
    </w:p>
    <w:p w14:paraId="2E3E3047" w14:textId="77777777" w:rsidR="005C571D" w:rsidRPr="005C571D" w:rsidRDefault="005C571D" w:rsidP="005C571D">
      <w:pPr>
        <w:pStyle w:val="NormalWeb"/>
        <w:ind w:left="360"/>
        <w:rPr>
          <w:rStyle w:val="Strong"/>
          <w:rFonts w:ascii="Arial" w:hAnsi="Arial" w:cs="Arial"/>
          <w:b w:val="0"/>
          <w:bCs w:val="0"/>
        </w:rPr>
      </w:pPr>
    </w:p>
    <w:p w14:paraId="79C27488" w14:textId="32E24A03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Routine Checks</w:t>
      </w:r>
    </w:p>
    <w:p w14:paraId="33FD810A" w14:textId="22CEEFCF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Regularly inspect for loose connections, unusual flickering or dead pixels.</w:t>
      </w:r>
    </w:p>
    <w:p w14:paraId="1F4C2B63" w14:textId="77D28DC5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lastRenderedPageBreak/>
        <w:t>Check control systems, processors and cables for secure connections.</w:t>
      </w:r>
    </w:p>
    <w:p w14:paraId="482924C5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Schedule periodic professional servicing to maximise longevity and performance.</w:t>
      </w:r>
    </w:p>
    <w:p w14:paraId="020985CC" w14:textId="77777777" w:rsidR="005C571D" w:rsidRPr="005C571D" w:rsidRDefault="005C571D" w:rsidP="005C571D">
      <w:pPr>
        <w:pStyle w:val="NormalWeb"/>
        <w:ind w:left="360"/>
        <w:rPr>
          <w:rStyle w:val="Strong"/>
          <w:rFonts w:ascii="Arial" w:hAnsi="Arial" w:cs="Arial"/>
          <w:b w:val="0"/>
          <w:bCs w:val="0"/>
        </w:rPr>
      </w:pPr>
    </w:p>
    <w:p w14:paraId="6D746F0F" w14:textId="6395B9E6" w:rsidR="00A22CEF" w:rsidRPr="005C571D" w:rsidRDefault="00A22CEF" w:rsidP="00A22CEF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5C571D">
        <w:rPr>
          <w:rStyle w:val="Strong"/>
          <w:rFonts w:ascii="Arial" w:eastAsiaTheme="majorEastAsia" w:hAnsi="Arial" w:cs="Arial"/>
        </w:rPr>
        <w:t>Warranty &amp; Support</w:t>
      </w:r>
    </w:p>
    <w:p w14:paraId="26D575F5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Adhere to manufacturer’s guidelines to keep warranty valid.</w:t>
      </w:r>
    </w:p>
    <w:p w14:paraId="661AF3DF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Contact our support team immediately if you notice performance issues.</w:t>
      </w:r>
    </w:p>
    <w:p w14:paraId="330A90DF" w14:textId="77777777" w:rsidR="00A22CEF" w:rsidRPr="005C571D" w:rsidRDefault="00A22CEF" w:rsidP="00A22CEF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5C571D">
        <w:rPr>
          <w:rFonts w:ascii="Arial" w:hAnsi="Arial" w:cs="Arial"/>
        </w:rPr>
        <w:t>Arrange an annual or bi-annual preventative maintenance visit from our certified technicians.</w:t>
      </w:r>
    </w:p>
    <w:p w14:paraId="2114A6A0" w14:textId="4287EC28" w:rsidR="00F628C7" w:rsidRPr="00F628C7" w:rsidRDefault="00F628C7" w:rsidP="00F628C7">
      <w:pPr>
        <w:rPr>
          <w:rFonts w:ascii="Arial" w:hAnsi="Arial" w:cs="Arial"/>
          <w:b/>
          <w:bCs/>
          <w:sz w:val="36"/>
          <w:szCs w:val="36"/>
          <w:u w:val="single"/>
        </w:rPr>
      </w:pPr>
      <w:r w:rsidRPr="00F628C7">
        <w:rPr>
          <w:rFonts w:ascii="Arial" w:hAnsi="Arial" w:cs="Arial"/>
          <w:b/>
          <w:bCs/>
          <w:sz w:val="36"/>
          <w:szCs w:val="36"/>
          <w:u w:val="single"/>
        </w:rPr>
        <w:t xml:space="preserve">6. </w:t>
      </w:r>
      <w:r>
        <w:rPr>
          <w:rFonts w:ascii="Arial" w:hAnsi="Arial" w:cs="Arial"/>
          <w:b/>
          <w:bCs/>
          <w:sz w:val="36"/>
          <w:szCs w:val="36"/>
          <w:u w:val="single"/>
        </w:rPr>
        <w:t>Spare Parts</w:t>
      </w:r>
    </w:p>
    <w:p w14:paraId="43458FD7" w14:textId="77777777" w:rsidR="00A22CEF" w:rsidRDefault="00A22CEF" w:rsidP="00F00C14">
      <w:pPr>
        <w:rPr>
          <w:rFonts w:ascii="Arial" w:hAnsi="Arial" w:cs="Arial"/>
          <w:sz w:val="28"/>
          <w:szCs w:val="28"/>
        </w:rPr>
      </w:pPr>
    </w:p>
    <w:p w14:paraId="689E5F2C" w14:textId="4840EE59" w:rsidR="00F628C7" w:rsidRDefault="00F628C7" w:rsidP="00F00C14">
      <w:pPr>
        <w:rPr>
          <w:rFonts w:ascii="Arial" w:hAnsi="Arial" w:cs="Arial"/>
          <w:sz w:val="24"/>
          <w:szCs w:val="24"/>
        </w:rPr>
      </w:pPr>
      <w:proofErr w:type="gramStart"/>
      <w:r w:rsidRPr="00F628C7">
        <w:rPr>
          <w:rFonts w:ascii="Arial" w:hAnsi="Arial" w:cs="Arial"/>
          <w:sz w:val="24"/>
          <w:szCs w:val="24"/>
        </w:rPr>
        <w:t>In order to</w:t>
      </w:r>
      <w:proofErr w:type="gramEnd"/>
      <w:r w:rsidRPr="00F628C7">
        <w:rPr>
          <w:rFonts w:ascii="Arial" w:hAnsi="Arial" w:cs="Arial"/>
          <w:sz w:val="24"/>
          <w:szCs w:val="24"/>
        </w:rPr>
        <w:t xml:space="preserve"> protect your investment, AV Media Systems provide a kit of recommended spare parts with every CUBE LED video wall. Your spare parts kit will include:</w:t>
      </w:r>
    </w:p>
    <w:p w14:paraId="1AB0E061" w14:textId="32F6158F" w:rsidR="00F628C7" w:rsidRPr="00BC6A1F" w:rsidRDefault="00F628C7" w:rsidP="00BC6A1F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BC6A1F">
        <w:rPr>
          <w:rFonts w:ascii="Arial" w:hAnsi="Arial" w:cs="Arial"/>
          <w:sz w:val="24"/>
          <w:szCs w:val="24"/>
        </w:rPr>
        <w:t>Replacement LED Modules</w:t>
      </w:r>
      <w:r w:rsidR="00BC6A1F">
        <w:rPr>
          <w:rFonts w:ascii="Arial" w:hAnsi="Arial" w:cs="Arial"/>
          <w:sz w:val="24"/>
          <w:szCs w:val="24"/>
        </w:rPr>
        <w:t xml:space="preserve"> *</w:t>
      </w:r>
    </w:p>
    <w:p w14:paraId="564B8BA3" w14:textId="1D8FB0A6" w:rsidR="00F628C7" w:rsidRPr="00BC6A1F" w:rsidRDefault="00F628C7" w:rsidP="00BC6A1F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BC6A1F">
        <w:rPr>
          <w:rFonts w:ascii="Arial" w:hAnsi="Arial" w:cs="Arial"/>
          <w:sz w:val="24"/>
          <w:szCs w:val="24"/>
        </w:rPr>
        <w:t>Spare Power Supplies</w:t>
      </w:r>
    </w:p>
    <w:p w14:paraId="2A6F32C6" w14:textId="06DA0291" w:rsidR="00F628C7" w:rsidRPr="00BC6A1F" w:rsidRDefault="00F628C7" w:rsidP="00BC6A1F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BC6A1F">
        <w:rPr>
          <w:rFonts w:ascii="Arial" w:hAnsi="Arial" w:cs="Arial"/>
          <w:sz w:val="24"/>
          <w:szCs w:val="24"/>
        </w:rPr>
        <w:t>Main Hub PCB card</w:t>
      </w:r>
    </w:p>
    <w:p w14:paraId="654C14D0" w14:textId="2DC1E63C" w:rsidR="00F628C7" w:rsidRPr="00BC6A1F" w:rsidRDefault="00F628C7" w:rsidP="00BC6A1F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BC6A1F">
        <w:rPr>
          <w:rFonts w:ascii="Arial" w:hAnsi="Arial" w:cs="Arial"/>
          <w:sz w:val="24"/>
          <w:szCs w:val="24"/>
        </w:rPr>
        <w:t>Receiving Cards</w:t>
      </w:r>
    </w:p>
    <w:p w14:paraId="2FFB95B3" w14:textId="16F9B339" w:rsidR="00BC6A1F" w:rsidRPr="00BC6A1F" w:rsidRDefault="00BC6A1F" w:rsidP="00BC6A1F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BC6A1F">
        <w:rPr>
          <w:rFonts w:ascii="Arial" w:hAnsi="Arial" w:cs="Arial"/>
          <w:sz w:val="24"/>
          <w:szCs w:val="24"/>
        </w:rPr>
        <w:t xml:space="preserve">Spare IC’s </w:t>
      </w:r>
      <w:proofErr w:type="gramStart"/>
      <w:r w:rsidRPr="00BC6A1F">
        <w:rPr>
          <w:rFonts w:ascii="Arial" w:hAnsi="Arial" w:cs="Arial"/>
          <w:sz w:val="24"/>
          <w:szCs w:val="24"/>
        </w:rPr>
        <w:t>( Integrated</w:t>
      </w:r>
      <w:proofErr w:type="gramEnd"/>
      <w:r w:rsidRPr="00BC6A1F">
        <w:rPr>
          <w:rFonts w:ascii="Arial" w:hAnsi="Arial" w:cs="Arial"/>
          <w:sz w:val="24"/>
          <w:szCs w:val="24"/>
        </w:rPr>
        <w:t xml:space="preserve"> control chips)</w:t>
      </w:r>
    </w:p>
    <w:p w14:paraId="0C6728E4" w14:textId="62C5BB98" w:rsidR="00BC6A1F" w:rsidRPr="00BC6A1F" w:rsidRDefault="00BC6A1F" w:rsidP="00BC6A1F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BC6A1F">
        <w:rPr>
          <w:rFonts w:ascii="Arial" w:hAnsi="Arial" w:cs="Arial"/>
          <w:sz w:val="24"/>
          <w:szCs w:val="24"/>
        </w:rPr>
        <w:t>Spare LED’s</w:t>
      </w:r>
    </w:p>
    <w:p w14:paraId="5B7D6D3E" w14:textId="4DFF13DA" w:rsidR="00F628C7" w:rsidRDefault="00BC6A1F" w:rsidP="00F00C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 w:rsidRPr="00BC6A1F">
        <w:rPr>
          <w:rFonts w:ascii="Arial" w:hAnsi="Arial" w:cs="Arial"/>
          <w:i/>
          <w:iCs/>
          <w:sz w:val="24"/>
          <w:szCs w:val="24"/>
        </w:rPr>
        <w:t xml:space="preserve">Damaged </w:t>
      </w:r>
      <w:r w:rsidRPr="00BC6A1F">
        <w:rPr>
          <w:rFonts w:ascii="Arial" w:hAnsi="Arial" w:cs="Arial"/>
          <w:i/>
          <w:iCs/>
          <w:sz w:val="24"/>
          <w:szCs w:val="24"/>
        </w:rPr>
        <w:t>m</w:t>
      </w:r>
      <w:r w:rsidRPr="00BC6A1F">
        <w:rPr>
          <w:rFonts w:ascii="Arial" w:hAnsi="Arial" w:cs="Arial"/>
          <w:i/>
          <w:iCs/>
          <w:sz w:val="24"/>
          <w:szCs w:val="24"/>
        </w:rPr>
        <w:t>odules can be repaired and used as future spare replacement modules.</w:t>
      </w:r>
    </w:p>
    <w:p w14:paraId="168A585D" w14:textId="5EE2EDAF" w:rsidR="00F628C7" w:rsidRPr="00F628C7" w:rsidRDefault="00F628C7" w:rsidP="00F00C14">
      <w:pPr>
        <w:rPr>
          <w:rFonts w:ascii="Arial" w:hAnsi="Arial" w:cs="Arial"/>
          <w:sz w:val="24"/>
          <w:szCs w:val="24"/>
        </w:rPr>
      </w:pPr>
    </w:p>
    <w:p w14:paraId="1125F1A7" w14:textId="77777777" w:rsidR="00F628C7" w:rsidRDefault="00F628C7" w:rsidP="00F00C14">
      <w:pPr>
        <w:rPr>
          <w:rFonts w:ascii="Arial" w:hAnsi="Arial" w:cs="Arial"/>
          <w:sz w:val="28"/>
          <w:szCs w:val="28"/>
        </w:rPr>
      </w:pPr>
    </w:p>
    <w:p w14:paraId="5D72C193" w14:textId="77777777" w:rsidR="00F628C7" w:rsidRDefault="00F628C7" w:rsidP="00F00C14">
      <w:pPr>
        <w:rPr>
          <w:rFonts w:ascii="Arial" w:hAnsi="Arial" w:cs="Arial"/>
          <w:sz w:val="28"/>
          <w:szCs w:val="28"/>
        </w:rPr>
      </w:pPr>
    </w:p>
    <w:p w14:paraId="3A9BE3BF" w14:textId="77777777" w:rsidR="00F628C7" w:rsidRPr="00F628C7" w:rsidRDefault="00F628C7" w:rsidP="00F00C14">
      <w:pPr>
        <w:rPr>
          <w:rFonts w:ascii="Arial" w:hAnsi="Arial" w:cs="Arial"/>
          <w:sz w:val="28"/>
          <w:szCs w:val="28"/>
          <w:lang w:val="en-US"/>
        </w:rPr>
      </w:pPr>
    </w:p>
    <w:p w14:paraId="0F90F135" w14:textId="77777777" w:rsidR="00F628C7" w:rsidRPr="00C66DAD" w:rsidRDefault="00F628C7" w:rsidP="00F00C14">
      <w:pPr>
        <w:rPr>
          <w:rFonts w:ascii="Arial" w:hAnsi="Arial" w:cs="Arial"/>
          <w:sz w:val="28"/>
          <w:szCs w:val="28"/>
        </w:rPr>
      </w:pPr>
    </w:p>
    <w:p w14:paraId="2D809361" w14:textId="77777777" w:rsidR="00BC6A1F" w:rsidRDefault="00BC6A1F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  <w:bookmarkStart w:id="8" w:name="_Hlk212029255"/>
    </w:p>
    <w:p w14:paraId="570FBFDE" w14:textId="77777777" w:rsidR="00BC6A1F" w:rsidRDefault="00BC6A1F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</w:p>
    <w:p w14:paraId="53E779B7" w14:textId="77777777" w:rsidR="00BC6A1F" w:rsidRDefault="00BC6A1F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</w:p>
    <w:p w14:paraId="7E1D96DF" w14:textId="77777777" w:rsidR="00BC6A1F" w:rsidRDefault="00BC6A1F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</w:p>
    <w:p w14:paraId="278D208E" w14:textId="77777777" w:rsidR="00BC6A1F" w:rsidRDefault="00BC6A1F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</w:p>
    <w:p w14:paraId="22760B33" w14:textId="77777777" w:rsidR="00BC6A1F" w:rsidRDefault="00BC6A1F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</w:p>
    <w:p w14:paraId="5B629153" w14:textId="6C26AADF" w:rsidR="00F00C14" w:rsidRPr="005267E3" w:rsidRDefault="00F628C7" w:rsidP="00F00C14">
      <w:pPr>
        <w:rPr>
          <w:rFonts w:ascii="Arial" w:hAnsi="Arial" w:cs="Arial"/>
          <w:b/>
          <w:bCs/>
          <w:sz w:val="36"/>
          <w:szCs w:val="36"/>
          <w:u w:val="single"/>
        </w:rPr>
      </w:pPr>
      <w:r>
        <w:rPr>
          <w:rFonts w:ascii="Arial" w:hAnsi="Arial" w:cs="Arial"/>
          <w:b/>
          <w:bCs/>
          <w:sz w:val="36"/>
          <w:szCs w:val="36"/>
          <w:u w:val="single"/>
        </w:rPr>
        <w:t>7</w:t>
      </w:r>
      <w:r w:rsidR="00F36188">
        <w:rPr>
          <w:rFonts w:ascii="Arial" w:hAnsi="Arial" w:cs="Arial"/>
          <w:b/>
          <w:bCs/>
          <w:sz w:val="36"/>
          <w:szCs w:val="36"/>
          <w:u w:val="single"/>
        </w:rPr>
        <w:t xml:space="preserve">. </w:t>
      </w:r>
      <w:r w:rsidR="00F00C14" w:rsidRPr="005267E3">
        <w:rPr>
          <w:rFonts w:ascii="Arial" w:hAnsi="Arial" w:cs="Arial"/>
          <w:b/>
          <w:bCs/>
          <w:sz w:val="36"/>
          <w:szCs w:val="36"/>
          <w:u w:val="single"/>
        </w:rPr>
        <w:t>Troubleshooting Guide</w:t>
      </w:r>
    </w:p>
    <w:bookmarkEnd w:id="8"/>
    <w:p w14:paraId="54C965DD" w14:textId="46FF747C" w:rsidR="00FD7D7B" w:rsidRDefault="00F00C14" w:rsidP="00F00C14">
      <w:pPr>
        <w:rPr>
          <w:rFonts w:ascii="Arial" w:hAnsi="Arial" w:cs="Arial"/>
          <w:sz w:val="24"/>
          <w:szCs w:val="24"/>
        </w:rPr>
      </w:pPr>
      <w:r w:rsidRPr="00C66DAD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BC6A1F" w:rsidRPr="00BC6A1F" w14:paraId="6E6A6263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63C5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b/>
                <w:sz w:val="24"/>
                <w:szCs w:val="24"/>
                <w:lang w:val="en-US"/>
              </w:rPr>
              <w:t>Issue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7B6C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b/>
                <w:sz w:val="24"/>
                <w:szCs w:val="24"/>
                <w:lang w:val="en-US"/>
              </w:rPr>
              <w:t>Possible Cause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A5A5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b/>
                <w:sz w:val="24"/>
                <w:szCs w:val="24"/>
                <w:lang w:val="en-US"/>
              </w:rPr>
              <w:t>Suggested Action / Troubleshooting Steps</w:t>
            </w:r>
          </w:p>
        </w:tc>
      </w:tr>
      <w:tr w:rsidR="00BC6A1F" w:rsidRPr="00BC6A1F" w14:paraId="699B8894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59B1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No image displayed on the LED screen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9A2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Input source not detected or no signal output from the connected device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2650" w14:textId="0B00A7E3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1. Check the input source (e.g. laptop, media player, PC) to ensure it is powered on and outputting a signal.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2. Confirm the correct input is selected on the LED processor.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 xml:space="preserve">3. Press the TEST button on the LED processor – if a test pattern appears, the LED wall and processor are communicating </w:t>
            </w:r>
            <w:proofErr w:type="gramStart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correctly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problem may be between the video processor and the source device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4. Check HDMI or video cables for secure connection or damage.</w:t>
            </w:r>
          </w:p>
        </w:tc>
      </w:tr>
      <w:tr w:rsidR="00BC6A1F" w:rsidRPr="00BC6A1F" w14:paraId="66A0DECE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747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Image flickering or intermittent signal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3693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Loose or damaged cables, unstable input signal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7F77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1. Reseat HDMI or signal cables at both ends.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2. Try an alternate known-working cable.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3. Check the source device’s output resolution matches the LED processor’s supported input.</w:t>
            </w:r>
          </w:p>
        </w:tc>
      </w:tr>
      <w:tr w:rsidR="00BC6A1F" w:rsidRPr="00BC6A1F" w14:paraId="00341247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783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Only part of the screen is displaying an image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186B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Data cable or power issue to one LED panel/module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A86C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1. Visually inspect for any dark or unresponsive LED panels.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 xml:space="preserve">2. Check signal/data 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cables between panels are securely connected.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3. Verify power connection to affected panel.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4. Restart the LED processor to re-sync the image.</w:t>
            </w:r>
          </w:p>
        </w:tc>
      </w:tr>
      <w:tr w:rsidR="00BC6A1F" w:rsidRPr="00BC6A1F" w14:paraId="1DCA4149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D581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Colours</w:t>
            </w:r>
            <w:proofErr w:type="spellEnd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 xml:space="preserve"> appear incorrect or washed out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9A0B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 xml:space="preserve">Incorrect </w:t>
            </w:r>
            <w:proofErr w:type="spellStart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colour</w:t>
            </w:r>
            <w:proofErr w:type="spellEnd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 xml:space="preserve"> settings or cable type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7A9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 xml:space="preserve">1. Check that </w:t>
            </w:r>
            <w:proofErr w:type="spellStart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colour</w:t>
            </w:r>
            <w:proofErr w:type="spellEnd"/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 xml:space="preserve"> space and output format on the source match the LED processor’s input settings (e.g. RGB vs YUV).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2. Try a different input cable.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3. Reset processor image settings to default.</w:t>
            </w:r>
          </w:p>
        </w:tc>
      </w:tr>
      <w:tr w:rsidR="00BC6A1F" w:rsidRPr="00BC6A1F" w14:paraId="0C4FF40D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511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Image not fitting screen correctly / stretched or cropped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4C81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Input resolution mismatch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C6A8" w14:textId="5680E067" w:rsidR="004D6A8B" w:rsidRPr="004D6A8B" w:rsidRDefault="00BC6A1F" w:rsidP="004D6A8B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D6A8B">
              <w:rPr>
                <w:rFonts w:ascii="Arial" w:hAnsi="Arial" w:cs="Arial"/>
                <w:sz w:val="24"/>
                <w:szCs w:val="24"/>
                <w:lang w:val="en-US"/>
              </w:rPr>
              <w:t>Ensure the source device output resolution matches the LED wall’s native resolution.</w:t>
            </w:r>
            <w:r w:rsidRPr="004D6A8B">
              <w:rPr>
                <w:rFonts w:ascii="Arial" w:hAnsi="Arial" w:cs="Arial"/>
                <w:sz w:val="24"/>
                <w:szCs w:val="24"/>
                <w:lang w:val="en-US"/>
              </w:rPr>
              <w:br/>
              <w:t>2. Check the LED processor’s input mapping and scaling settings.</w:t>
            </w:r>
            <w:r w:rsidRPr="004D6A8B">
              <w:rPr>
                <w:rFonts w:ascii="Arial" w:hAnsi="Arial" w:cs="Arial"/>
                <w:sz w:val="24"/>
                <w:szCs w:val="24"/>
                <w:lang w:val="en-US"/>
              </w:rPr>
              <w:br/>
              <w:t>3. Select “Auto Adjust” or equivalent on the processor menu.</w:t>
            </w:r>
            <w:r w:rsidR="004D6A8B">
              <w:rPr>
                <w:rFonts w:ascii="Arial" w:hAnsi="Arial" w:cs="Arial"/>
                <w:sz w:val="24"/>
                <w:szCs w:val="24"/>
                <w:lang w:val="en-US"/>
              </w:rPr>
              <w:t>4. Ensure that the PnP button is not illuminated (ON)</w:t>
            </w:r>
          </w:p>
        </w:tc>
      </w:tr>
      <w:tr w:rsidR="00BC6A1F" w:rsidRPr="00BC6A1F" w14:paraId="039D7071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421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LED wall does not power 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E62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Power supply issue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C9E0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1. Confirm the LED wall’s main power switch is on.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2. Check power cables and breakers are connected and switched on.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 xml:space="preserve">3. Ensure there is power to the LED 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controller/processor.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4. Contact AV Media Systems if the wall still does not power up.</w:t>
            </w:r>
          </w:p>
        </w:tc>
      </w:tr>
      <w:tr w:rsidR="00BC6A1F" w:rsidRPr="00BC6A1F" w14:paraId="4A4592C8" w14:textId="77777777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5F44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No audio (if applicable)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0BA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Audio source or connection issue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5549" w14:textId="77777777" w:rsidR="00BC6A1F" w:rsidRPr="00BC6A1F" w:rsidRDefault="00BC6A1F" w:rsidP="00BC6A1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t>1. Confirm that the source device is outputting audio.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2. Check audio cables or HDMI audio settings.</w:t>
            </w:r>
            <w:r w:rsidRPr="00BC6A1F">
              <w:rPr>
                <w:rFonts w:ascii="Arial" w:hAnsi="Arial" w:cs="Arial"/>
                <w:sz w:val="24"/>
                <w:szCs w:val="24"/>
                <w:lang w:val="en-US"/>
              </w:rPr>
              <w:br/>
              <w:t>3. Verify the volume levels on amplifier or soundbar (if used).</w:t>
            </w:r>
          </w:p>
        </w:tc>
      </w:tr>
    </w:tbl>
    <w:p w14:paraId="6A1CE483" w14:textId="77777777" w:rsidR="00BC6A1F" w:rsidRPr="00BC6A1F" w:rsidRDefault="00BC6A1F" w:rsidP="00BC6A1F">
      <w:pPr>
        <w:rPr>
          <w:rFonts w:ascii="Arial" w:hAnsi="Arial" w:cs="Arial"/>
          <w:sz w:val="24"/>
          <w:szCs w:val="24"/>
          <w:lang w:val="en-US"/>
        </w:rPr>
      </w:pPr>
    </w:p>
    <w:p w14:paraId="7445D703" w14:textId="77777777" w:rsidR="001953CB" w:rsidRPr="00CF4D10" w:rsidRDefault="00F00C14">
      <w:p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If problems persist, contact our Service Team.</w:t>
      </w:r>
      <w:r w:rsidR="00395B45" w:rsidRPr="00CF4D10">
        <w:rPr>
          <w:rFonts w:ascii="Arial" w:hAnsi="Arial" w:cs="Arial"/>
          <w:sz w:val="24"/>
          <w:szCs w:val="24"/>
        </w:rPr>
        <w:t xml:space="preserve"> Our contact information </w:t>
      </w:r>
      <w:r w:rsidR="00B25156" w:rsidRPr="00CF4D10">
        <w:rPr>
          <w:rFonts w:ascii="Arial" w:hAnsi="Arial" w:cs="Arial"/>
          <w:sz w:val="24"/>
          <w:szCs w:val="24"/>
        </w:rPr>
        <w:t>is</w:t>
      </w:r>
      <w:r w:rsidR="001953CB" w:rsidRPr="00CF4D10">
        <w:rPr>
          <w:rFonts w:ascii="Arial" w:hAnsi="Arial" w:cs="Arial"/>
          <w:sz w:val="24"/>
          <w:szCs w:val="24"/>
        </w:rPr>
        <w:t>:</w:t>
      </w:r>
    </w:p>
    <w:p w14:paraId="2E592A8E" w14:textId="77777777" w:rsidR="001953CB" w:rsidRDefault="001953CB">
      <w:pPr>
        <w:rPr>
          <w:rFonts w:ascii="Arial" w:hAnsi="Arial" w:cs="Arial"/>
          <w:sz w:val="28"/>
          <w:szCs w:val="28"/>
        </w:rPr>
      </w:pPr>
    </w:p>
    <w:p w14:paraId="1DC0CC85" w14:textId="49B2AF1D" w:rsidR="001953CB" w:rsidRPr="001953CB" w:rsidRDefault="001953CB" w:rsidP="001953C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1953CB">
        <w:rPr>
          <w:rFonts w:ascii="Arial" w:hAnsi="Arial" w:cs="Arial"/>
          <w:sz w:val="28"/>
          <w:szCs w:val="28"/>
          <w:u w:val="single"/>
        </w:rPr>
        <w:t>AV Media Systems – CUBE Service Department</w:t>
      </w:r>
    </w:p>
    <w:p w14:paraId="0872D1BA" w14:textId="77777777" w:rsidR="001953CB" w:rsidRPr="00C66DAD" w:rsidRDefault="001953CB" w:rsidP="001953CB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Email: </w:t>
      </w:r>
      <w:r>
        <w:rPr>
          <w:rFonts w:ascii="Arial" w:hAnsi="Arial" w:cs="Arial"/>
          <w:sz w:val="28"/>
          <w:szCs w:val="28"/>
        </w:rPr>
        <w:t>cube</w:t>
      </w:r>
      <w:r w:rsidRPr="00C66DAD">
        <w:rPr>
          <w:rFonts w:ascii="Arial" w:hAnsi="Arial" w:cs="Arial"/>
          <w:sz w:val="28"/>
          <w:szCs w:val="28"/>
        </w:rPr>
        <w:t>@avsystems.com.au</w:t>
      </w:r>
    </w:p>
    <w:p w14:paraId="37E48405" w14:textId="77777777" w:rsidR="001953CB" w:rsidRPr="00C66DAD" w:rsidRDefault="001953CB" w:rsidP="001953CB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Phone: 1300 302 884</w:t>
      </w:r>
    </w:p>
    <w:p w14:paraId="54A9772D" w14:textId="77777777" w:rsidR="001953CB" w:rsidRPr="00C66DAD" w:rsidRDefault="001953CB" w:rsidP="001953CB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Website: www.cubevideowalls.com.au</w:t>
      </w:r>
    </w:p>
    <w:p w14:paraId="044DDE81" w14:textId="77777777" w:rsidR="001953CB" w:rsidRPr="00C66DAD" w:rsidRDefault="001953CB" w:rsidP="001953CB">
      <w:pPr>
        <w:rPr>
          <w:rFonts w:ascii="Arial" w:hAnsi="Arial" w:cs="Arial"/>
          <w:sz w:val="28"/>
          <w:szCs w:val="28"/>
        </w:rPr>
      </w:pPr>
      <w:r w:rsidRPr="00C66DAD">
        <w:rPr>
          <w:rFonts w:ascii="Arial" w:hAnsi="Arial" w:cs="Arial"/>
          <w:sz w:val="28"/>
          <w:szCs w:val="28"/>
        </w:rPr>
        <w:t xml:space="preserve"> Operating Hours: Monday to Friday, 9:00am – 5:00pm (AEST)</w:t>
      </w:r>
    </w:p>
    <w:p w14:paraId="523386A2" w14:textId="77777777" w:rsidR="001953CB" w:rsidRDefault="001953CB">
      <w:pPr>
        <w:rPr>
          <w:rFonts w:ascii="Arial" w:hAnsi="Arial" w:cs="Arial"/>
          <w:sz w:val="28"/>
          <w:szCs w:val="28"/>
        </w:rPr>
      </w:pPr>
    </w:p>
    <w:p w14:paraId="021AFD34" w14:textId="0AEB1502" w:rsidR="00417194" w:rsidRDefault="00417194">
      <w:pPr>
        <w:rPr>
          <w:rFonts w:ascii="Arial" w:hAnsi="Arial" w:cs="Arial"/>
          <w:sz w:val="28"/>
          <w:szCs w:val="28"/>
        </w:rPr>
      </w:pPr>
    </w:p>
    <w:p w14:paraId="1D69CDE6" w14:textId="7F0CC299" w:rsidR="00037589" w:rsidRDefault="0003758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279263D1" w14:textId="579DBC54" w:rsidR="00037589" w:rsidRPr="00FB43BD" w:rsidRDefault="004D6A8B">
      <w:pPr>
        <w:rPr>
          <w:rFonts w:ascii="Arial" w:hAnsi="Arial" w:cs="Arial"/>
          <w:b/>
          <w:bCs/>
          <w:sz w:val="36"/>
          <w:szCs w:val="36"/>
          <w:u w:val="single"/>
        </w:rPr>
      </w:pPr>
      <w:bookmarkStart w:id="9" w:name="_Hlk212029268"/>
      <w:r>
        <w:rPr>
          <w:rFonts w:ascii="Arial" w:hAnsi="Arial" w:cs="Arial"/>
          <w:b/>
          <w:bCs/>
          <w:sz w:val="36"/>
          <w:szCs w:val="36"/>
          <w:u w:val="single"/>
        </w:rPr>
        <w:lastRenderedPageBreak/>
        <w:t>8</w:t>
      </w:r>
      <w:r w:rsidR="007810DD" w:rsidRPr="00FB43BD">
        <w:rPr>
          <w:rFonts w:ascii="Arial" w:hAnsi="Arial" w:cs="Arial"/>
          <w:b/>
          <w:bCs/>
          <w:sz w:val="36"/>
          <w:szCs w:val="36"/>
          <w:u w:val="single"/>
        </w:rPr>
        <w:t xml:space="preserve">. </w:t>
      </w:r>
      <w:r w:rsidR="000971CB">
        <w:rPr>
          <w:rFonts w:ascii="Arial" w:hAnsi="Arial" w:cs="Arial"/>
          <w:b/>
          <w:bCs/>
          <w:sz w:val="36"/>
          <w:szCs w:val="36"/>
          <w:u w:val="single"/>
        </w:rPr>
        <w:t>Post-Installation Support Timeline</w:t>
      </w:r>
    </w:p>
    <w:bookmarkEnd w:id="9"/>
    <w:p w14:paraId="63A281C7" w14:textId="77777777" w:rsidR="00FB43BD" w:rsidRDefault="00FB43BD">
      <w:pPr>
        <w:rPr>
          <w:rFonts w:ascii="Arial" w:hAnsi="Arial" w:cs="Arial"/>
        </w:rPr>
      </w:pPr>
    </w:p>
    <w:p w14:paraId="423F2B67" w14:textId="29B2D67D" w:rsidR="00FB43BD" w:rsidRPr="00CF4D10" w:rsidRDefault="00307F18">
      <w:p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 xml:space="preserve">A first ‘follow-up’ check will be scheduled to be performed </w:t>
      </w:r>
      <w:r w:rsidR="00E862C2" w:rsidRPr="00CF4D10">
        <w:rPr>
          <w:rFonts w:ascii="Arial" w:hAnsi="Arial" w:cs="Arial"/>
          <w:sz w:val="24"/>
          <w:szCs w:val="24"/>
        </w:rPr>
        <w:t>3 months after your CUBE Video Wall is installed.</w:t>
      </w:r>
    </w:p>
    <w:p w14:paraId="1E819507" w14:textId="46288517" w:rsidR="003B4943" w:rsidRPr="00CF4D10" w:rsidRDefault="003B4943">
      <w:p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This will include:</w:t>
      </w:r>
    </w:p>
    <w:p w14:paraId="175D4C6C" w14:textId="156ECA19" w:rsidR="003B4943" w:rsidRPr="00CF4D10" w:rsidRDefault="00FA29BE" w:rsidP="003B494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Ensuring the latest firmware is installed or upgraded</w:t>
      </w:r>
    </w:p>
    <w:p w14:paraId="34F2B176" w14:textId="41625626" w:rsidR="00FA29BE" w:rsidRPr="00CF4D10" w:rsidRDefault="00E2308D" w:rsidP="003B494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Calibration of the screen is in sync as per the initial installation</w:t>
      </w:r>
    </w:p>
    <w:p w14:paraId="409F3934" w14:textId="1107B791" w:rsidR="00330D85" w:rsidRPr="00CF4D10" w:rsidRDefault="00330D85" w:rsidP="003B494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The equipment rack is inspected and cleaned from dust build</w:t>
      </w:r>
      <w:r w:rsidR="00D351B4" w:rsidRPr="00CF4D10">
        <w:rPr>
          <w:rFonts w:ascii="Arial" w:hAnsi="Arial" w:cs="Arial"/>
          <w:sz w:val="24"/>
          <w:szCs w:val="24"/>
        </w:rPr>
        <w:t>-up</w:t>
      </w:r>
    </w:p>
    <w:p w14:paraId="2F14D7B1" w14:textId="12009FD5" w:rsidR="00D351B4" w:rsidRPr="00CF4D10" w:rsidRDefault="00D351B4" w:rsidP="003B494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 xml:space="preserve">Check that there are no visible marks on the screen from balls or </w:t>
      </w:r>
      <w:r w:rsidR="009A708E" w:rsidRPr="00CF4D10">
        <w:rPr>
          <w:rFonts w:ascii="Arial" w:hAnsi="Arial" w:cs="Arial"/>
          <w:sz w:val="24"/>
          <w:szCs w:val="24"/>
        </w:rPr>
        <w:t>other hard objects</w:t>
      </w:r>
    </w:p>
    <w:p w14:paraId="1E895E2F" w14:textId="45145976" w:rsidR="00B07DE4" w:rsidRPr="00CF4D10" w:rsidRDefault="00B07DE4" w:rsidP="003B494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Check that all external connections/wall plates are not damaged</w:t>
      </w:r>
    </w:p>
    <w:p w14:paraId="1838065E" w14:textId="3A9DB399" w:rsidR="0060505E" w:rsidRPr="00CF4D10" w:rsidRDefault="0060505E" w:rsidP="003B494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4D10">
        <w:rPr>
          <w:rFonts w:ascii="Arial" w:hAnsi="Arial" w:cs="Arial"/>
          <w:sz w:val="24"/>
          <w:szCs w:val="24"/>
        </w:rPr>
        <w:t>Discuss if a Service Level Agreement is necessary based on this initial first post-inspection</w:t>
      </w:r>
    </w:p>
    <w:p w14:paraId="52DF1E6B" w14:textId="32E3B58D" w:rsidR="009A708E" w:rsidRPr="00CF4D10" w:rsidRDefault="009A708E" w:rsidP="00B07DE4">
      <w:pPr>
        <w:pStyle w:val="ListParagraph"/>
        <w:rPr>
          <w:rFonts w:ascii="Arial" w:hAnsi="Arial" w:cs="Arial"/>
          <w:sz w:val="24"/>
          <w:szCs w:val="24"/>
        </w:rPr>
      </w:pPr>
    </w:p>
    <w:p w14:paraId="7646EF14" w14:textId="1A3E6919" w:rsidR="00E25C1D" w:rsidRDefault="00E25C1D">
      <w:pPr>
        <w:rPr>
          <w:rFonts w:ascii="Arial" w:hAnsi="Arial" w:cs="Arial"/>
        </w:rPr>
      </w:pPr>
    </w:p>
    <w:p w14:paraId="05D0423B" w14:textId="77777777" w:rsidR="00037589" w:rsidRPr="00C66DAD" w:rsidRDefault="00037589">
      <w:pPr>
        <w:rPr>
          <w:rFonts w:ascii="Arial" w:hAnsi="Arial" w:cs="Arial"/>
        </w:rPr>
      </w:pPr>
    </w:p>
    <w:p w14:paraId="54E0DFD0" w14:textId="77777777" w:rsidR="00417194" w:rsidRPr="00C66DAD" w:rsidRDefault="00417194">
      <w:pPr>
        <w:rPr>
          <w:rFonts w:ascii="Arial" w:hAnsi="Arial" w:cs="Arial"/>
        </w:rPr>
      </w:pPr>
    </w:p>
    <w:p w14:paraId="0BDF368B" w14:textId="77777777" w:rsidR="00417194" w:rsidRDefault="00417194">
      <w:pPr>
        <w:rPr>
          <w:rFonts w:ascii="Arial" w:hAnsi="Arial" w:cs="Arial"/>
        </w:rPr>
      </w:pPr>
    </w:p>
    <w:p w14:paraId="078629C5" w14:textId="77777777" w:rsidR="00720992" w:rsidRDefault="00720992">
      <w:pPr>
        <w:rPr>
          <w:rFonts w:ascii="Arial" w:hAnsi="Arial" w:cs="Arial"/>
        </w:rPr>
      </w:pPr>
    </w:p>
    <w:p w14:paraId="4817AD72" w14:textId="77777777" w:rsidR="00720992" w:rsidRDefault="00720992">
      <w:pPr>
        <w:rPr>
          <w:rFonts w:ascii="Arial" w:hAnsi="Arial" w:cs="Arial"/>
        </w:rPr>
      </w:pPr>
    </w:p>
    <w:p w14:paraId="0F4A3115" w14:textId="77777777" w:rsidR="00720992" w:rsidRDefault="00720992">
      <w:pPr>
        <w:rPr>
          <w:rFonts w:ascii="Arial" w:hAnsi="Arial" w:cs="Arial"/>
        </w:rPr>
      </w:pPr>
    </w:p>
    <w:p w14:paraId="45B33645" w14:textId="77777777" w:rsidR="00A40C45" w:rsidRDefault="00A40C45">
      <w:pPr>
        <w:rPr>
          <w:rFonts w:ascii="Arial" w:hAnsi="Arial" w:cs="Arial"/>
        </w:rPr>
      </w:pPr>
    </w:p>
    <w:p w14:paraId="2CA0209E" w14:textId="77777777" w:rsidR="001C14FF" w:rsidRDefault="00A40C45" w:rsidP="00A40C4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E70D11" w14:textId="77777777" w:rsidR="001C14FF" w:rsidRDefault="001C14FF" w:rsidP="00A40C45">
      <w:pPr>
        <w:rPr>
          <w:rFonts w:ascii="Arial" w:hAnsi="Arial" w:cs="Arial"/>
        </w:rPr>
      </w:pPr>
    </w:p>
    <w:p w14:paraId="3F789278" w14:textId="77777777" w:rsidR="001C14FF" w:rsidRDefault="001C14FF" w:rsidP="00A40C45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</w:pPr>
    </w:p>
    <w:p w14:paraId="5126EE34" w14:textId="76AC7CD2" w:rsidR="001C14FF" w:rsidRDefault="001C14FF" w:rsidP="001C14F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</w:pPr>
      <w:r>
        <w:rPr>
          <w:rFonts w:ascii="Calibri" w:hAnsi="Calibri" w:cs="Calibri"/>
          <w:noProof/>
        </w:rPr>
        <w:drawing>
          <wp:inline distT="0" distB="0" distL="0" distR="0" wp14:anchorId="523D8829" wp14:editId="1D9D811C">
            <wp:extent cx="2661599" cy="745671"/>
            <wp:effectExtent l="0" t="0" r="5715" b="0"/>
            <wp:docPr id="207769705" name="Picture 1" descr="A black and re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85786" name="Picture 1" descr="A black and red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307" cy="75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316C6" w14:textId="77777777" w:rsidR="001C14FF" w:rsidRDefault="001C14FF" w:rsidP="00A40C45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</w:pPr>
    </w:p>
    <w:p w14:paraId="3812CFCE" w14:textId="45D5FE21" w:rsidR="00A40C45" w:rsidRPr="00A40C45" w:rsidRDefault="00A40C45" w:rsidP="001C14FF">
      <w:pPr>
        <w:jc w:val="center"/>
        <w:rPr>
          <w:rFonts w:ascii="Arial" w:hAnsi="Arial" w:cs="Arial"/>
        </w:rPr>
      </w:pPr>
      <w:bookmarkStart w:id="10" w:name="_Hlk212029277"/>
      <w:r w:rsidRPr="00A40C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  <w:t>Certificate of Installation &amp; Safety Compliance</w:t>
      </w:r>
    </w:p>
    <w:bookmarkEnd w:id="10"/>
    <w:p w14:paraId="757C3604" w14:textId="77777777" w:rsidR="001C14FF" w:rsidRDefault="001C14FF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</w:p>
    <w:p w14:paraId="6930306B" w14:textId="77777777" w:rsidR="001C14FF" w:rsidRDefault="001C14FF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</w:p>
    <w:p w14:paraId="1DBA04E7" w14:textId="3B242A6C" w:rsidR="001C14FF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Project Name: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2C028675" w14:textId="77777777" w:rsidR="001C14FF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Site Address: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58A7DF08" w14:textId="77777777" w:rsidR="001C14FF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Client / Organisation: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44BADF63" w14:textId="77ECF60A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Date of Installation: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 / ____ / _______</w:t>
      </w:r>
    </w:p>
    <w:p w14:paraId="3A8A23BB" w14:textId="77777777" w:rsidR="001C14FF" w:rsidRPr="001C14FF" w:rsidRDefault="001C14FF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2EBB4A97" w14:textId="77777777" w:rsidR="001C14FF" w:rsidRDefault="001C14FF" w:rsidP="001C14FF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</w:pPr>
    </w:p>
    <w:p w14:paraId="0A3F804A" w14:textId="77777777" w:rsidR="001C14FF" w:rsidRDefault="001C14FF" w:rsidP="001C14FF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</w:pPr>
    </w:p>
    <w:p w14:paraId="5E8D7AA3" w14:textId="4D864916" w:rsidR="00A40C45" w:rsidRPr="00A40C45" w:rsidRDefault="00A40C45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>Scope of Works</w:t>
      </w:r>
      <w:r w:rsidR="001C14FF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>:</w:t>
      </w:r>
    </w:p>
    <w:p w14:paraId="74A69CB9" w14:textId="77777777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This certificate confirms that a </w:t>
      </w: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CUBE LED Video Wall system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has been supplied, installed, and commissioned at the above location.</w:t>
      </w:r>
    </w:p>
    <w:p w14:paraId="36D7596C" w14:textId="77777777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The installation was carried out in accordance with:</w:t>
      </w:r>
    </w:p>
    <w:p w14:paraId="7E8E5394" w14:textId="77777777" w:rsidR="00A40C45" w:rsidRPr="00A40C45" w:rsidRDefault="00A40C45" w:rsidP="00A40C4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Manufacturer’s installation guidelines and specifications.</w:t>
      </w:r>
    </w:p>
    <w:p w14:paraId="352962AE" w14:textId="77777777" w:rsidR="00A40C45" w:rsidRPr="00A40C45" w:rsidRDefault="00A40C45" w:rsidP="00A40C4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Australian Standards and relevant electrical safety codes.</w:t>
      </w:r>
    </w:p>
    <w:p w14:paraId="0FBB8841" w14:textId="77777777" w:rsidR="00A40C45" w:rsidRPr="00A40C45" w:rsidRDefault="00A40C45" w:rsidP="00A40C4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Workplace Health &amp; Safety (WHS) requirements for indoor environments.</w:t>
      </w:r>
    </w:p>
    <w:p w14:paraId="2866CD54" w14:textId="77777777" w:rsidR="00A40C45" w:rsidRPr="00A40C45" w:rsidRDefault="00A40C45" w:rsidP="00A40C4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Structural and mounting safety requirements for display systems.</w:t>
      </w:r>
    </w:p>
    <w:p w14:paraId="265AB7B7" w14:textId="33AEB912" w:rsidR="001C14FF" w:rsidRDefault="001C14FF">
      <w:pPr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 w:type="page"/>
      </w:r>
    </w:p>
    <w:p w14:paraId="50FEA67A" w14:textId="77777777" w:rsidR="001C14FF" w:rsidRPr="001C14FF" w:rsidRDefault="001C14FF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46D50A19" w14:textId="689C4169" w:rsidR="00A40C45" w:rsidRPr="00A40C45" w:rsidRDefault="00A40C45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>Safety Compliance Checklist</w:t>
      </w:r>
      <w:r w:rsidR="001C14FF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>:</w:t>
      </w:r>
      <w:r w:rsidRPr="00A40C45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 xml:space="preserve"> </w:t>
      </w:r>
    </w:p>
    <w:p w14:paraId="75F14136" w14:textId="77777777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All LED modules installed and tested for full functionality.</w:t>
      </w:r>
    </w:p>
    <w:p w14:paraId="435FB68B" w14:textId="77777777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Power supply systems tested and confirmed stable.</w:t>
      </w:r>
    </w:p>
    <w:p w14:paraId="49EACB23" w14:textId="22751F29" w:rsidR="00A40C45" w:rsidRPr="00A40C45" w:rsidRDefault="001C14FF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C</w:t>
      </w:r>
      <w:r w:rsidR="00A40C45"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ircuit isolation installed.</w:t>
      </w:r>
    </w:p>
    <w:p w14:paraId="4F7FD2FC" w14:textId="21320DCA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Mounting structure secured.</w:t>
      </w:r>
    </w:p>
    <w:p w14:paraId="75CDDC25" w14:textId="77777777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Ventilation and environmental clearance verified.</w:t>
      </w:r>
    </w:p>
    <w:p w14:paraId="75836608" w14:textId="77777777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Control system configured and tested.</w:t>
      </w:r>
    </w:p>
    <w:p w14:paraId="4CEE4501" w14:textId="77777777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Cables secured and labelled in compliance with safety standards.</w:t>
      </w:r>
    </w:p>
    <w:p w14:paraId="6BDA1A31" w14:textId="77777777" w:rsidR="00A40C45" w:rsidRPr="00A40C45" w:rsidRDefault="00A40C45" w:rsidP="00A40C4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Operator handover and safety briefing completed.</w:t>
      </w:r>
    </w:p>
    <w:p w14:paraId="6274516F" w14:textId="77777777" w:rsidR="001C14FF" w:rsidRPr="001C14FF" w:rsidRDefault="001C14FF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0D8D15BC" w14:textId="762AC92A" w:rsidR="00A40C45" w:rsidRPr="00A40C45" w:rsidRDefault="00A40C45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>Installer Declaration</w:t>
      </w:r>
    </w:p>
    <w:p w14:paraId="788789B0" w14:textId="77777777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I hereby declare that the above installation has been completed to a professional standard, in compliance with manufacturer specifications and safety requirements.</w:t>
      </w:r>
    </w:p>
    <w:p w14:paraId="13EBFAAA" w14:textId="77777777" w:rsidR="001C14FF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Installer / Company: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033F40B3" w14:textId="77777777" w:rsidR="001C14FF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Lead Technician: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02BA0E37" w14:textId="2CA1BF03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Signature: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 </w:t>
      </w: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Date: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 / ____ / _______</w:t>
      </w:r>
    </w:p>
    <w:p w14:paraId="4E30EFAB" w14:textId="77777777" w:rsidR="001C14FF" w:rsidRPr="001C14FF" w:rsidRDefault="001C14FF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03737161" w14:textId="77777777" w:rsidR="001C14FF" w:rsidRDefault="001C14FF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0ACE3561" w14:textId="77777777" w:rsidR="00200868" w:rsidRDefault="00200868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7A610823" w14:textId="77777777" w:rsidR="001C14FF" w:rsidRPr="001C14FF" w:rsidRDefault="001C14FF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</w:p>
    <w:p w14:paraId="011B9779" w14:textId="4667494A" w:rsidR="00A40C45" w:rsidRPr="00A40C45" w:rsidRDefault="00A40C45" w:rsidP="001C14F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7"/>
          <w:szCs w:val="27"/>
          <w:lang w:eastAsia="en-AU"/>
          <w14:ligatures w14:val="none"/>
        </w:rPr>
        <w:t>Client Acknowledgement</w:t>
      </w:r>
    </w:p>
    <w:p w14:paraId="1A8EB827" w14:textId="77777777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>I acknowledge that the installation has been completed to my satisfaction and that I have received operational and safety instructions for the CUBE LED Video Wall system.</w:t>
      </w:r>
    </w:p>
    <w:p w14:paraId="5C7EA09B" w14:textId="77777777" w:rsidR="00200868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Client / Representative Name: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4FFEACF7" w14:textId="77777777" w:rsidR="00200868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Position / Title: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___________________________________________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br/>
      </w:r>
    </w:p>
    <w:p w14:paraId="703B76AD" w14:textId="00E44383" w:rsidR="00A40C45" w:rsidRPr="00A40C45" w:rsidRDefault="00A40C45" w:rsidP="00A40C4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</w:pP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Signature: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___________________________ </w:t>
      </w:r>
      <w:r w:rsidRPr="00A40C45">
        <w:rPr>
          <w:rFonts w:ascii="Arial" w:eastAsia="Times New Roman" w:hAnsi="Arial" w:cs="Arial"/>
          <w:b/>
          <w:bCs/>
          <w:kern w:val="0"/>
          <w:sz w:val="24"/>
          <w:szCs w:val="24"/>
          <w:lang w:eastAsia="en-AU"/>
          <w14:ligatures w14:val="none"/>
        </w:rPr>
        <w:t>Date:</w:t>
      </w:r>
      <w:r w:rsidRPr="00A40C45">
        <w:rPr>
          <w:rFonts w:ascii="Arial" w:eastAsia="Times New Roman" w:hAnsi="Arial" w:cs="Arial"/>
          <w:kern w:val="0"/>
          <w:sz w:val="24"/>
          <w:szCs w:val="24"/>
          <w:lang w:eastAsia="en-AU"/>
          <w14:ligatures w14:val="none"/>
        </w:rPr>
        <w:t xml:space="preserve"> ____ / ____ / _______</w:t>
      </w:r>
    </w:p>
    <w:p w14:paraId="624D6810" w14:textId="77777777" w:rsidR="00A40C45" w:rsidRPr="001C14FF" w:rsidRDefault="00A40C45">
      <w:pPr>
        <w:rPr>
          <w:rFonts w:ascii="Arial" w:hAnsi="Arial" w:cs="Arial"/>
        </w:rPr>
      </w:pPr>
    </w:p>
    <w:p w14:paraId="5B0BC81F" w14:textId="749D92B4" w:rsidR="005E68B9" w:rsidRDefault="005E68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C12083D" w14:textId="77777777" w:rsidR="00A40C45" w:rsidRDefault="00A40C45">
      <w:pPr>
        <w:rPr>
          <w:rFonts w:ascii="Arial" w:hAnsi="Arial" w:cs="Arial"/>
        </w:rPr>
      </w:pPr>
    </w:p>
    <w:p w14:paraId="48191C4F" w14:textId="65CD1091" w:rsidR="005E68B9" w:rsidRPr="0076061B" w:rsidRDefault="00083AAB" w:rsidP="00083AAB">
      <w:pPr>
        <w:jc w:val="center"/>
        <w:rPr>
          <w:rFonts w:ascii="Arial" w:hAnsi="Arial" w:cs="Arial"/>
          <w:sz w:val="36"/>
          <w:szCs w:val="36"/>
          <w:u w:val="single"/>
        </w:rPr>
      </w:pPr>
      <w:r w:rsidRPr="0076061B">
        <w:rPr>
          <w:rFonts w:ascii="Arial" w:hAnsi="Arial" w:cs="Arial"/>
          <w:sz w:val="36"/>
          <w:szCs w:val="36"/>
          <w:u w:val="single"/>
        </w:rPr>
        <w:t xml:space="preserve">Your </w:t>
      </w:r>
      <w:r w:rsidR="00EA13A9" w:rsidRPr="0076061B">
        <w:rPr>
          <w:rFonts w:ascii="Arial" w:hAnsi="Arial" w:cs="Arial"/>
          <w:sz w:val="36"/>
          <w:szCs w:val="36"/>
          <w:u w:val="single"/>
        </w:rPr>
        <w:t>CUBE LED Video Wall</w:t>
      </w:r>
    </w:p>
    <w:p w14:paraId="27BBDEE0" w14:textId="77777777" w:rsidR="005E68B9" w:rsidRDefault="005E68B9">
      <w:pPr>
        <w:rPr>
          <w:rFonts w:ascii="Arial" w:hAnsi="Arial" w:cs="Arial"/>
        </w:rPr>
      </w:pPr>
    </w:p>
    <w:p w14:paraId="61E5AE92" w14:textId="77777777" w:rsidR="005E68B9" w:rsidRDefault="005E68B9">
      <w:pPr>
        <w:rPr>
          <w:rFonts w:ascii="Arial" w:hAnsi="Arial" w:cs="Arial"/>
        </w:rPr>
      </w:pPr>
    </w:p>
    <w:p w14:paraId="61CE9B68" w14:textId="5E30B468" w:rsidR="005E68B9" w:rsidRDefault="000A536B">
      <w:pPr>
        <w:rPr>
          <w:rFonts w:ascii="Arial" w:hAnsi="Arial" w:cs="Arial"/>
        </w:rPr>
      </w:pPr>
      <w:r>
        <w:rPr>
          <w:rFonts w:ascii="Arial" w:hAnsi="Arial" w:cs="Arial"/>
        </w:rPr>
        <w:t>Pixel Pitch: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4818">
        <w:rPr>
          <w:rFonts w:ascii="Arial" w:hAnsi="Arial" w:cs="Arial"/>
        </w:rPr>
        <w:tab/>
      </w:r>
      <w:r>
        <w:rPr>
          <w:rFonts w:ascii="Arial" w:hAnsi="Arial" w:cs="Arial"/>
        </w:rPr>
        <w:t>P6</w:t>
      </w:r>
    </w:p>
    <w:p w14:paraId="0AC940C0" w14:textId="3F73A58C" w:rsidR="000A536B" w:rsidRDefault="000A536B">
      <w:pPr>
        <w:rPr>
          <w:rFonts w:ascii="Arial" w:hAnsi="Arial" w:cs="Arial"/>
        </w:rPr>
      </w:pPr>
      <w:r>
        <w:rPr>
          <w:rFonts w:ascii="Arial" w:hAnsi="Arial" w:cs="Arial"/>
        </w:rPr>
        <w:t>Cabinet Size: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4818">
        <w:rPr>
          <w:rFonts w:ascii="Arial" w:hAnsi="Arial" w:cs="Arial"/>
        </w:rPr>
        <w:tab/>
      </w:r>
      <w:r w:rsidR="00DA7E5C">
        <w:rPr>
          <w:rFonts w:ascii="Arial" w:hAnsi="Arial" w:cs="Arial"/>
        </w:rPr>
        <w:t>1000</w:t>
      </w:r>
      <w:r w:rsidR="00AD57B6">
        <w:rPr>
          <w:rFonts w:ascii="Arial" w:hAnsi="Arial" w:cs="Arial"/>
        </w:rPr>
        <w:t>x562.5</w:t>
      </w:r>
    </w:p>
    <w:p w14:paraId="033AD8C2" w14:textId="031157CA" w:rsidR="00284818" w:rsidRDefault="00284818">
      <w:pPr>
        <w:rPr>
          <w:rFonts w:ascii="Arial" w:hAnsi="Arial" w:cs="Arial"/>
        </w:rPr>
      </w:pPr>
      <w:r>
        <w:rPr>
          <w:rFonts w:ascii="Arial" w:hAnsi="Arial" w:cs="Arial"/>
        </w:rPr>
        <w:t>Your CUBE screen Size:</w:t>
      </w:r>
      <w:r>
        <w:rPr>
          <w:rFonts w:ascii="Arial" w:hAnsi="Arial" w:cs="Arial"/>
        </w:rPr>
        <w:tab/>
        <w:t>5000</w:t>
      </w:r>
      <w:r w:rsidR="00AF3BF2">
        <w:rPr>
          <w:rFonts w:ascii="Arial" w:hAnsi="Arial" w:cs="Arial"/>
        </w:rPr>
        <w:t xml:space="preserve"> width </w:t>
      </w:r>
      <w:r>
        <w:rPr>
          <w:rFonts w:ascii="Arial" w:hAnsi="Arial" w:cs="Arial"/>
        </w:rPr>
        <w:t>x</w:t>
      </w:r>
      <w:r w:rsidR="00AF3BF2">
        <w:rPr>
          <w:rFonts w:ascii="Arial" w:hAnsi="Arial" w:cs="Arial"/>
        </w:rPr>
        <w:t xml:space="preserve"> </w:t>
      </w:r>
      <w:r w:rsidR="00A92E00">
        <w:rPr>
          <w:rFonts w:ascii="Arial" w:hAnsi="Arial" w:cs="Arial"/>
        </w:rPr>
        <w:t>2812.5</w:t>
      </w:r>
      <w:r w:rsidR="00AF3BF2">
        <w:rPr>
          <w:rFonts w:ascii="Arial" w:hAnsi="Arial" w:cs="Arial"/>
        </w:rPr>
        <w:t xml:space="preserve"> height</w:t>
      </w:r>
    </w:p>
    <w:p w14:paraId="7011EFC9" w14:textId="39748F2D" w:rsidR="002C04A8" w:rsidRDefault="0010705C">
      <w:pPr>
        <w:rPr>
          <w:rFonts w:ascii="Arial" w:hAnsi="Arial" w:cs="Arial"/>
        </w:rPr>
      </w:pPr>
      <w:r>
        <w:rPr>
          <w:rFonts w:ascii="Arial" w:hAnsi="Arial" w:cs="Arial"/>
        </w:rPr>
        <w:t>Total Cabinets: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5x5 cabinets = 25 cabinets</w:t>
      </w:r>
    </w:p>
    <w:p w14:paraId="3127CCA9" w14:textId="72883430" w:rsidR="0010705C" w:rsidRDefault="0010705C">
      <w:pPr>
        <w:rPr>
          <w:rFonts w:ascii="Arial" w:hAnsi="Arial" w:cs="Arial"/>
        </w:rPr>
      </w:pPr>
      <w:r>
        <w:rPr>
          <w:rFonts w:ascii="Arial" w:hAnsi="Arial" w:cs="Arial"/>
        </w:rPr>
        <w:t>Total Square Metres: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6975">
        <w:rPr>
          <w:rFonts w:ascii="Arial" w:hAnsi="Arial" w:cs="Arial"/>
        </w:rPr>
        <w:t>14</w:t>
      </w:r>
      <w:r w:rsidR="0076061B">
        <w:rPr>
          <w:rFonts w:ascii="Arial" w:hAnsi="Arial" w:cs="Arial"/>
        </w:rPr>
        <w:t>s</w:t>
      </w:r>
      <w:r w:rsidR="00C96975">
        <w:rPr>
          <w:rFonts w:ascii="Arial" w:hAnsi="Arial" w:cs="Arial"/>
        </w:rPr>
        <w:t>qm</w:t>
      </w:r>
    </w:p>
    <w:p w14:paraId="46244B6E" w14:textId="07DA3ED3" w:rsidR="00C96975" w:rsidRDefault="00967E11">
      <w:pPr>
        <w:rPr>
          <w:rFonts w:ascii="Arial" w:hAnsi="Arial" w:cs="Arial"/>
        </w:rPr>
      </w:pPr>
      <w:r>
        <w:rPr>
          <w:rFonts w:ascii="Arial" w:hAnsi="Arial" w:cs="Arial"/>
        </w:rPr>
        <w:t>CUBE Processor: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Novastar</w:t>
      </w:r>
      <w:proofErr w:type="spellEnd"/>
      <w:r>
        <w:rPr>
          <w:rFonts w:ascii="Arial" w:hAnsi="Arial" w:cs="Arial"/>
        </w:rPr>
        <w:t xml:space="preserve"> VX400</w:t>
      </w:r>
    </w:p>
    <w:p w14:paraId="4CA360D4" w14:textId="77777777" w:rsidR="0010705C" w:rsidRDefault="0010705C">
      <w:pPr>
        <w:rPr>
          <w:rFonts w:ascii="Arial" w:hAnsi="Arial" w:cs="Arial"/>
        </w:rPr>
      </w:pPr>
    </w:p>
    <w:p w14:paraId="25FB670A" w14:textId="77777777" w:rsidR="005E68B9" w:rsidRDefault="005E68B9">
      <w:pPr>
        <w:rPr>
          <w:rFonts w:ascii="Arial" w:hAnsi="Arial" w:cs="Arial"/>
        </w:rPr>
      </w:pPr>
    </w:p>
    <w:p w14:paraId="5328D399" w14:textId="77777777" w:rsidR="005E68B9" w:rsidRDefault="005E68B9">
      <w:pPr>
        <w:rPr>
          <w:rFonts w:ascii="Arial" w:hAnsi="Arial" w:cs="Arial"/>
        </w:rPr>
      </w:pPr>
    </w:p>
    <w:p w14:paraId="256C1506" w14:textId="77777777" w:rsidR="005E68B9" w:rsidRDefault="005E68B9">
      <w:pPr>
        <w:rPr>
          <w:rFonts w:ascii="Arial" w:hAnsi="Arial" w:cs="Arial"/>
        </w:rPr>
      </w:pPr>
    </w:p>
    <w:p w14:paraId="5103D8D5" w14:textId="77777777" w:rsidR="005E68B9" w:rsidRDefault="005E68B9">
      <w:pPr>
        <w:rPr>
          <w:rFonts w:ascii="Arial" w:hAnsi="Arial" w:cs="Arial"/>
        </w:rPr>
      </w:pPr>
    </w:p>
    <w:p w14:paraId="3D6BF87A" w14:textId="77777777" w:rsidR="005E68B9" w:rsidRDefault="005E68B9">
      <w:pPr>
        <w:rPr>
          <w:rFonts w:ascii="Arial" w:hAnsi="Arial" w:cs="Arial"/>
        </w:rPr>
      </w:pPr>
    </w:p>
    <w:p w14:paraId="70619FC9" w14:textId="77777777" w:rsidR="00A40C45" w:rsidRDefault="00A40C45">
      <w:pPr>
        <w:rPr>
          <w:rFonts w:ascii="Arial" w:hAnsi="Arial" w:cs="Arial"/>
        </w:rPr>
      </w:pPr>
    </w:p>
    <w:p w14:paraId="50B2F2D5" w14:textId="77777777" w:rsidR="00A40C45" w:rsidRPr="00C66DAD" w:rsidRDefault="00A40C45">
      <w:pPr>
        <w:rPr>
          <w:rFonts w:ascii="Arial" w:hAnsi="Arial" w:cs="Arial"/>
        </w:rPr>
      </w:pPr>
    </w:p>
    <w:sectPr w:rsidR="00A40C45" w:rsidRPr="00C66D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F4725"/>
    <w:multiLevelType w:val="hybridMultilevel"/>
    <w:tmpl w:val="51FEEA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33449"/>
    <w:multiLevelType w:val="hybridMultilevel"/>
    <w:tmpl w:val="292CD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C5077"/>
    <w:multiLevelType w:val="hybridMultilevel"/>
    <w:tmpl w:val="644AC5FE"/>
    <w:lvl w:ilvl="0" w:tplc="0C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" w15:restartNumberingAfterBreak="0">
    <w:nsid w:val="12993164"/>
    <w:multiLevelType w:val="hybridMultilevel"/>
    <w:tmpl w:val="EF24BB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600C0"/>
    <w:multiLevelType w:val="multilevel"/>
    <w:tmpl w:val="DE62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642F35"/>
    <w:multiLevelType w:val="hybridMultilevel"/>
    <w:tmpl w:val="9A4020C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F7E4C3B"/>
    <w:multiLevelType w:val="hybridMultilevel"/>
    <w:tmpl w:val="6682FE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239CC"/>
    <w:multiLevelType w:val="hybridMultilevel"/>
    <w:tmpl w:val="C2E07C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75597"/>
    <w:multiLevelType w:val="multilevel"/>
    <w:tmpl w:val="8F4E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D43A6C"/>
    <w:multiLevelType w:val="multilevel"/>
    <w:tmpl w:val="1148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F371CD"/>
    <w:multiLevelType w:val="hybridMultilevel"/>
    <w:tmpl w:val="2AA8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F4F92"/>
    <w:multiLevelType w:val="multilevel"/>
    <w:tmpl w:val="C796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1C5282"/>
    <w:multiLevelType w:val="multilevel"/>
    <w:tmpl w:val="26D2A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A2667F"/>
    <w:multiLevelType w:val="multilevel"/>
    <w:tmpl w:val="EC38E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DA7648"/>
    <w:multiLevelType w:val="hybridMultilevel"/>
    <w:tmpl w:val="75C8E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F72F8"/>
    <w:multiLevelType w:val="multilevel"/>
    <w:tmpl w:val="DB00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B94941"/>
    <w:multiLevelType w:val="hybridMultilevel"/>
    <w:tmpl w:val="2DD0D1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EF26559"/>
    <w:multiLevelType w:val="multilevel"/>
    <w:tmpl w:val="BF02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6923250">
    <w:abstractNumId w:val="13"/>
  </w:num>
  <w:num w:numId="2" w16cid:durableId="355892869">
    <w:abstractNumId w:val="9"/>
  </w:num>
  <w:num w:numId="3" w16cid:durableId="319387012">
    <w:abstractNumId w:val="17"/>
  </w:num>
  <w:num w:numId="4" w16cid:durableId="52968473">
    <w:abstractNumId w:val="12"/>
  </w:num>
  <w:num w:numId="5" w16cid:durableId="1583684312">
    <w:abstractNumId w:val="0"/>
  </w:num>
  <w:num w:numId="6" w16cid:durableId="1289437905">
    <w:abstractNumId w:val="5"/>
  </w:num>
  <w:num w:numId="7" w16cid:durableId="1382825730">
    <w:abstractNumId w:val="16"/>
  </w:num>
  <w:num w:numId="8" w16cid:durableId="1633293248">
    <w:abstractNumId w:val="14"/>
  </w:num>
  <w:num w:numId="9" w16cid:durableId="958531881">
    <w:abstractNumId w:val="3"/>
  </w:num>
  <w:num w:numId="10" w16cid:durableId="713237813">
    <w:abstractNumId w:val="1"/>
  </w:num>
  <w:num w:numId="11" w16cid:durableId="1237009176">
    <w:abstractNumId w:val="4"/>
  </w:num>
  <w:num w:numId="12" w16cid:durableId="1817993419">
    <w:abstractNumId w:val="6"/>
  </w:num>
  <w:num w:numId="13" w16cid:durableId="138425744">
    <w:abstractNumId w:val="11"/>
  </w:num>
  <w:num w:numId="14" w16cid:durableId="261646467">
    <w:abstractNumId w:val="15"/>
  </w:num>
  <w:num w:numId="15" w16cid:durableId="557277628">
    <w:abstractNumId w:val="8"/>
  </w:num>
  <w:num w:numId="16" w16cid:durableId="1725132250">
    <w:abstractNumId w:val="2"/>
  </w:num>
  <w:num w:numId="17" w16cid:durableId="1106580275">
    <w:abstractNumId w:val="10"/>
  </w:num>
  <w:num w:numId="18" w16cid:durableId="5657218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94"/>
    <w:rsid w:val="000001EF"/>
    <w:rsid w:val="000037F0"/>
    <w:rsid w:val="00037589"/>
    <w:rsid w:val="000642FE"/>
    <w:rsid w:val="000773DF"/>
    <w:rsid w:val="00077539"/>
    <w:rsid w:val="00083AAB"/>
    <w:rsid w:val="000971CB"/>
    <w:rsid w:val="000A4EB6"/>
    <w:rsid w:val="000A536B"/>
    <w:rsid w:val="000B31B7"/>
    <w:rsid w:val="000B5287"/>
    <w:rsid w:val="001048C0"/>
    <w:rsid w:val="0010705C"/>
    <w:rsid w:val="001071CB"/>
    <w:rsid w:val="0016380E"/>
    <w:rsid w:val="001953CB"/>
    <w:rsid w:val="001962AD"/>
    <w:rsid w:val="001A26DA"/>
    <w:rsid w:val="001A3D7B"/>
    <w:rsid w:val="001C14FF"/>
    <w:rsid w:val="00200868"/>
    <w:rsid w:val="00215BC0"/>
    <w:rsid w:val="00253E3B"/>
    <w:rsid w:val="00255865"/>
    <w:rsid w:val="00272054"/>
    <w:rsid w:val="00284818"/>
    <w:rsid w:val="002C04A8"/>
    <w:rsid w:val="002F65FF"/>
    <w:rsid w:val="00307F18"/>
    <w:rsid w:val="00311396"/>
    <w:rsid w:val="0032075C"/>
    <w:rsid w:val="00330D85"/>
    <w:rsid w:val="00333EE7"/>
    <w:rsid w:val="0033421C"/>
    <w:rsid w:val="00371F3E"/>
    <w:rsid w:val="003927BF"/>
    <w:rsid w:val="00395681"/>
    <w:rsid w:val="00395B45"/>
    <w:rsid w:val="00397F3E"/>
    <w:rsid w:val="003B4943"/>
    <w:rsid w:val="003C09FE"/>
    <w:rsid w:val="003C3825"/>
    <w:rsid w:val="00417194"/>
    <w:rsid w:val="00464AED"/>
    <w:rsid w:val="004B05CB"/>
    <w:rsid w:val="004B6165"/>
    <w:rsid w:val="004C0B0D"/>
    <w:rsid w:val="004D6A8B"/>
    <w:rsid w:val="004D6CDF"/>
    <w:rsid w:val="005267E3"/>
    <w:rsid w:val="005313F4"/>
    <w:rsid w:val="00585237"/>
    <w:rsid w:val="005C571D"/>
    <w:rsid w:val="005E68B9"/>
    <w:rsid w:val="005F14C2"/>
    <w:rsid w:val="0060505E"/>
    <w:rsid w:val="00624326"/>
    <w:rsid w:val="00654218"/>
    <w:rsid w:val="00676776"/>
    <w:rsid w:val="006B28F0"/>
    <w:rsid w:val="006B4E80"/>
    <w:rsid w:val="006D06F2"/>
    <w:rsid w:val="006E175E"/>
    <w:rsid w:val="00707C51"/>
    <w:rsid w:val="00713A08"/>
    <w:rsid w:val="00720992"/>
    <w:rsid w:val="0072129A"/>
    <w:rsid w:val="0072359E"/>
    <w:rsid w:val="007407D3"/>
    <w:rsid w:val="00742FC6"/>
    <w:rsid w:val="0076061B"/>
    <w:rsid w:val="007810DD"/>
    <w:rsid w:val="00797A3E"/>
    <w:rsid w:val="007A1B4A"/>
    <w:rsid w:val="007A7904"/>
    <w:rsid w:val="007B154B"/>
    <w:rsid w:val="007B4EB3"/>
    <w:rsid w:val="007E5BC9"/>
    <w:rsid w:val="007E7353"/>
    <w:rsid w:val="008243FE"/>
    <w:rsid w:val="0082455A"/>
    <w:rsid w:val="00833F84"/>
    <w:rsid w:val="00834D1F"/>
    <w:rsid w:val="00854B6D"/>
    <w:rsid w:val="00863FDE"/>
    <w:rsid w:val="00864E1D"/>
    <w:rsid w:val="008729F4"/>
    <w:rsid w:val="008A3739"/>
    <w:rsid w:val="008F2C5D"/>
    <w:rsid w:val="00940F4A"/>
    <w:rsid w:val="00943280"/>
    <w:rsid w:val="00950F05"/>
    <w:rsid w:val="009531D7"/>
    <w:rsid w:val="009540E1"/>
    <w:rsid w:val="00967E11"/>
    <w:rsid w:val="0098154A"/>
    <w:rsid w:val="009A708E"/>
    <w:rsid w:val="009C33DC"/>
    <w:rsid w:val="009E31C0"/>
    <w:rsid w:val="009F1740"/>
    <w:rsid w:val="00A16A3B"/>
    <w:rsid w:val="00A22CEF"/>
    <w:rsid w:val="00A40C45"/>
    <w:rsid w:val="00A60D3C"/>
    <w:rsid w:val="00A61E45"/>
    <w:rsid w:val="00A65A3C"/>
    <w:rsid w:val="00A743AC"/>
    <w:rsid w:val="00A816C6"/>
    <w:rsid w:val="00A92E00"/>
    <w:rsid w:val="00A97681"/>
    <w:rsid w:val="00AC088A"/>
    <w:rsid w:val="00AD57B6"/>
    <w:rsid w:val="00AF3BF2"/>
    <w:rsid w:val="00B07DE4"/>
    <w:rsid w:val="00B25156"/>
    <w:rsid w:val="00B75F9F"/>
    <w:rsid w:val="00BC6A1F"/>
    <w:rsid w:val="00BD1EA9"/>
    <w:rsid w:val="00BD72F8"/>
    <w:rsid w:val="00C00471"/>
    <w:rsid w:val="00C03E64"/>
    <w:rsid w:val="00C16F2C"/>
    <w:rsid w:val="00C2079B"/>
    <w:rsid w:val="00C658C7"/>
    <w:rsid w:val="00C66DAD"/>
    <w:rsid w:val="00C96975"/>
    <w:rsid w:val="00CC0C17"/>
    <w:rsid w:val="00CC7C17"/>
    <w:rsid w:val="00CE7CEE"/>
    <w:rsid w:val="00CF0851"/>
    <w:rsid w:val="00CF4D10"/>
    <w:rsid w:val="00D0054A"/>
    <w:rsid w:val="00D031D1"/>
    <w:rsid w:val="00D2050D"/>
    <w:rsid w:val="00D351B4"/>
    <w:rsid w:val="00D508A1"/>
    <w:rsid w:val="00D56179"/>
    <w:rsid w:val="00D9093F"/>
    <w:rsid w:val="00DA1A22"/>
    <w:rsid w:val="00DA56EC"/>
    <w:rsid w:val="00DA7E5C"/>
    <w:rsid w:val="00DC286C"/>
    <w:rsid w:val="00DC4562"/>
    <w:rsid w:val="00DD4C5F"/>
    <w:rsid w:val="00DE19C6"/>
    <w:rsid w:val="00DF3532"/>
    <w:rsid w:val="00DF3C75"/>
    <w:rsid w:val="00E2308D"/>
    <w:rsid w:val="00E25C1D"/>
    <w:rsid w:val="00E3156D"/>
    <w:rsid w:val="00E334FF"/>
    <w:rsid w:val="00E45103"/>
    <w:rsid w:val="00E6042E"/>
    <w:rsid w:val="00E8209C"/>
    <w:rsid w:val="00E862C2"/>
    <w:rsid w:val="00EA13A9"/>
    <w:rsid w:val="00EA1BE2"/>
    <w:rsid w:val="00EC0FFE"/>
    <w:rsid w:val="00ED16E4"/>
    <w:rsid w:val="00EF318E"/>
    <w:rsid w:val="00F00C14"/>
    <w:rsid w:val="00F23690"/>
    <w:rsid w:val="00F26E8E"/>
    <w:rsid w:val="00F36188"/>
    <w:rsid w:val="00F3664C"/>
    <w:rsid w:val="00F37B6A"/>
    <w:rsid w:val="00F628C7"/>
    <w:rsid w:val="00F80297"/>
    <w:rsid w:val="00F864EC"/>
    <w:rsid w:val="00FA2666"/>
    <w:rsid w:val="00FA29BE"/>
    <w:rsid w:val="00FB43BD"/>
    <w:rsid w:val="00FD7D7B"/>
    <w:rsid w:val="00FE02B5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BE1C"/>
  <w15:chartTrackingRefBased/>
  <w15:docId w15:val="{EF3D91C0-D527-4F6B-94C9-44E91750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1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1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1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1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1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1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1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1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1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1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1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1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1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1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1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1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1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1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71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1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71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1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71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1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1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19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17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styleId="Strong">
    <w:name w:val="Strong"/>
    <w:basedOn w:val="DefaultParagraphFont"/>
    <w:uiPriority w:val="22"/>
    <w:qFormat/>
    <w:rsid w:val="00417194"/>
    <w:rPr>
      <w:b/>
      <w:bCs/>
    </w:rPr>
  </w:style>
  <w:style w:type="character" w:styleId="Emphasis">
    <w:name w:val="Emphasis"/>
    <w:basedOn w:val="DefaultParagraphFont"/>
    <w:uiPriority w:val="20"/>
    <w:qFormat/>
    <w:rsid w:val="00417194"/>
    <w:rPr>
      <w:i/>
      <w:iCs/>
    </w:rPr>
  </w:style>
  <w:style w:type="character" w:styleId="Hyperlink">
    <w:name w:val="Hyperlink"/>
    <w:basedOn w:val="DefaultParagraphFont"/>
    <w:uiPriority w:val="99"/>
    <w:unhideWhenUsed/>
    <w:rsid w:val="004171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719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31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C217D.6D6EAA7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1876</Words>
  <Characters>11144</Characters>
  <Application>Microsoft Office Word</Application>
  <DocSecurity>0</DocSecurity>
  <Lines>428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Kiskiras</dc:creator>
  <cp:keywords/>
  <dc:description/>
  <cp:lastModifiedBy>Paul Smith</cp:lastModifiedBy>
  <cp:revision>2</cp:revision>
  <cp:lastPrinted>2025-09-09T02:42:00Z</cp:lastPrinted>
  <dcterms:created xsi:type="dcterms:W3CDTF">2025-10-22T02:06:00Z</dcterms:created>
  <dcterms:modified xsi:type="dcterms:W3CDTF">2025-10-22T02:06:00Z</dcterms:modified>
</cp:coreProperties>
</file>